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B7" w:rsidRPr="0096733C" w:rsidRDefault="004C4190" w:rsidP="0096733C">
      <w:pPr>
        <w:jc w:val="center"/>
        <w:rPr>
          <w:b/>
          <w:sz w:val="32"/>
          <w:szCs w:val="32"/>
        </w:rPr>
      </w:pPr>
      <w:r w:rsidRPr="0096733C">
        <w:rPr>
          <w:b/>
          <w:sz w:val="32"/>
          <w:szCs w:val="32"/>
        </w:rPr>
        <w:t>Instrument virtual de monitorizare a concentrației unor gaze din mediul ambiant</w:t>
      </w:r>
    </w:p>
    <w:p w:rsidR="004C4190" w:rsidRDefault="004C4190">
      <w:pPr>
        <w:rPr>
          <w:b/>
        </w:rPr>
      </w:pPr>
    </w:p>
    <w:p w:rsidR="0096733C" w:rsidRDefault="0096733C"/>
    <w:p w:rsidR="004C4190" w:rsidRPr="00F570D1" w:rsidRDefault="004C4190">
      <w:pPr>
        <w:rPr>
          <w:b/>
          <w:sz w:val="28"/>
          <w:szCs w:val="28"/>
        </w:rPr>
      </w:pPr>
      <w:r w:rsidRPr="00F570D1">
        <w:rPr>
          <w:b/>
          <w:sz w:val="28"/>
          <w:szCs w:val="28"/>
        </w:rPr>
        <w:t>Funcții</w:t>
      </w:r>
    </w:p>
    <w:p w:rsidR="004C4190" w:rsidRDefault="004C4190" w:rsidP="004C4190">
      <w:pPr>
        <w:pStyle w:val="ListParagraph"/>
        <w:numPr>
          <w:ilvl w:val="0"/>
          <w:numId w:val="1"/>
        </w:numPr>
      </w:pPr>
      <w:r>
        <w:t>Citește datele de la senzor</w:t>
      </w:r>
      <w:r w:rsidR="00825929">
        <w:t>(i)</w:t>
      </w:r>
      <w:r>
        <w:t xml:space="preserve"> prin intermediul unui sistem de achiziții de date</w:t>
      </w:r>
      <w:r w:rsidR="00E82DB7">
        <w:t xml:space="preserve"> și le transmite calculatorului</w:t>
      </w:r>
    </w:p>
    <w:p w:rsidR="004C4190" w:rsidRDefault="004C4190" w:rsidP="004C4190">
      <w:pPr>
        <w:pStyle w:val="ListParagraph"/>
        <w:numPr>
          <w:ilvl w:val="0"/>
          <w:numId w:val="1"/>
        </w:numPr>
      </w:pPr>
      <w:r>
        <w:t xml:space="preserve">Afișează </w:t>
      </w:r>
      <w:r w:rsidR="00E82DB7">
        <w:t xml:space="preserve">pe o interfață </w:t>
      </w:r>
      <w:r w:rsidR="00862DE9">
        <w:t xml:space="preserve">grafică </w:t>
      </w:r>
      <w:r>
        <w:t>concentrația de gaz măsurată</w:t>
      </w:r>
      <w:r w:rsidR="00825929">
        <w:t>,</w:t>
      </w:r>
      <w:r>
        <w:t xml:space="preserve"> în mod digital și grafic</w:t>
      </w:r>
    </w:p>
    <w:p w:rsidR="006118D2" w:rsidRDefault="006118D2" w:rsidP="004C4190">
      <w:pPr>
        <w:pStyle w:val="ListParagraph"/>
        <w:numPr>
          <w:ilvl w:val="0"/>
          <w:numId w:val="1"/>
        </w:numPr>
      </w:pPr>
      <w:r>
        <w:t>Realizează compensarea cu temperatura și umiditatea a indicației senzorului</w:t>
      </w:r>
    </w:p>
    <w:p w:rsidR="004C4190" w:rsidRDefault="004C4190" w:rsidP="004C4190">
      <w:pPr>
        <w:pStyle w:val="ListParagraph"/>
        <w:numPr>
          <w:ilvl w:val="0"/>
          <w:numId w:val="1"/>
        </w:numPr>
      </w:pPr>
      <w:proofErr w:type="spellStart"/>
      <w:r>
        <w:t>Inregistrează</w:t>
      </w:r>
      <w:proofErr w:type="spellEnd"/>
      <w:r>
        <w:t xml:space="preserve"> și salvează periodic valorile măsurate la intervale de timp predefinite</w:t>
      </w:r>
    </w:p>
    <w:p w:rsidR="004C4190" w:rsidRDefault="00E82DB7" w:rsidP="004C4190">
      <w:pPr>
        <w:pStyle w:val="ListParagraph"/>
        <w:numPr>
          <w:ilvl w:val="0"/>
          <w:numId w:val="1"/>
        </w:numPr>
      </w:pPr>
      <w:r>
        <w:t>La cerere</w:t>
      </w:r>
      <w:r w:rsidR="00F570D1">
        <w:t>,</w:t>
      </w:r>
      <w:r>
        <w:t xml:space="preserve"> c</w:t>
      </w:r>
      <w:r w:rsidR="004C4190">
        <w:t>iteșt</w:t>
      </w:r>
      <w:r>
        <w:t>e și afișează valorile măsurate</w:t>
      </w:r>
      <w:r w:rsidR="004C4190">
        <w:t xml:space="preserve"> pentru intervale de timp anterioare</w:t>
      </w:r>
    </w:p>
    <w:p w:rsidR="00FD133F" w:rsidRDefault="00FD133F" w:rsidP="004C4190">
      <w:pPr>
        <w:pStyle w:val="ListParagraph"/>
        <w:numPr>
          <w:ilvl w:val="0"/>
          <w:numId w:val="1"/>
        </w:numPr>
      </w:pPr>
      <w:r>
        <w:t xml:space="preserve">Opțional: afișare prin Internet pe un </w:t>
      </w:r>
      <w:proofErr w:type="spellStart"/>
      <w:r>
        <w:t>browser</w:t>
      </w:r>
      <w:proofErr w:type="spellEnd"/>
      <w:r>
        <w:t xml:space="preserve"> web a valorilor măsurate</w:t>
      </w:r>
    </w:p>
    <w:p w:rsidR="006E17DF" w:rsidRDefault="006E17DF" w:rsidP="004C4190">
      <w:pPr>
        <w:pStyle w:val="ListParagraph"/>
        <w:numPr>
          <w:ilvl w:val="0"/>
          <w:numId w:val="1"/>
        </w:numPr>
      </w:pPr>
      <w:r>
        <w:t xml:space="preserve">Opțional: transmiterea datelor într-un </w:t>
      </w:r>
      <w:proofErr w:type="spellStart"/>
      <w:r>
        <w:t>cloud</w:t>
      </w:r>
      <w:proofErr w:type="spellEnd"/>
      <w:r>
        <w:t xml:space="preserve"> și citirea lor</w:t>
      </w:r>
    </w:p>
    <w:p w:rsidR="00FD133F" w:rsidRDefault="00FD133F" w:rsidP="00FD133F"/>
    <w:p w:rsidR="00FD133F" w:rsidRPr="00F570D1" w:rsidRDefault="00FD133F" w:rsidP="00FD133F">
      <w:pPr>
        <w:rPr>
          <w:b/>
          <w:sz w:val="28"/>
          <w:szCs w:val="28"/>
        </w:rPr>
      </w:pPr>
      <w:r w:rsidRPr="00F570D1">
        <w:rPr>
          <w:b/>
          <w:sz w:val="28"/>
          <w:szCs w:val="28"/>
        </w:rPr>
        <w:t>Sugestii de lucru</w:t>
      </w:r>
    </w:p>
    <w:p w:rsidR="00FD133F" w:rsidRDefault="00FD133F" w:rsidP="00FD133F">
      <w:pPr>
        <w:pStyle w:val="ListParagraph"/>
        <w:numPr>
          <w:ilvl w:val="0"/>
          <w:numId w:val="2"/>
        </w:numPr>
      </w:pPr>
      <w:r>
        <w:t xml:space="preserve">Se utilizează senzori de gaz de tip MQ din seria </w:t>
      </w:r>
      <w:proofErr w:type="spellStart"/>
      <w:r>
        <w:t>Arduino</w:t>
      </w:r>
      <w:proofErr w:type="spellEnd"/>
    </w:p>
    <w:p w:rsidR="00FD133F" w:rsidRDefault="00FD133F" w:rsidP="00FD133F">
      <w:pPr>
        <w:pStyle w:val="ListParagraph"/>
        <w:numPr>
          <w:ilvl w:val="0"/>
          <w:numId w:val="2"/>
        </w:numPr>
      </w:pPr>
      <w:r>
        <w:t xml:space="preserve">Pentru achiziția tensiunii analogice se </w:t>
      </w:r>
      <w:r w:rsidR="00825929">
        <w:t xml:space="preserve">pot utiliza </w:t>
      </w:r>
      <w:r>
        <w:t xml:space="preserve">module </w:t>
      </w:r>
      <w:proofErr w:type="spellStart"/>
      <w:r>
        <w:t>Ardu</w:t>
      </w:r>
      <w:r w:rsidR="00825929">
        <w:t>ino</w:t>
      </w:r>
      <w:proofErr w:type="spellEnd"/>
    </w:p>
    <w:p w:rsidR="00FD133F" w:rsidRDefault="00FD133F" w:rsidP="00FD133F">
      <w:pPr>
        <w:pStyle w:val="ListParagraph"/>
        <w:numPr>
          <w:ilvl w:val="0"/>
          <w:numId w:val="2"/>
        </w:numPr>
      </w:pPr>
      <w:r>
        <w:t xml:space="preserve">Scalarea se poate face la nivelul </w:t>
      </w:r>
      <w:r w:rsidR="00F570D1">
        <w:t>plăcii</w:t>
      </w:r>
      <w:r>
        <w:t xml:space="preserve"> sau în IV, după achiziția tensiunii</w:t>
      </w:r>
    </w:p>
    <w:p w:rsidR="006118D2" w:rsidRDefault="0096733C" w:rsidP="00FD133F">
      <w:pPr>
        <w:pStyle w:val="ListParagraph"/>
        <w:numPr>
          <w:ilvl w:val="0"/>
          <w:numId w:val="2"/>
        </w:numPr>
      </w:pPr>
      <w:r>
        <w:t>Pentru c</w:t>
      </w:r>
      <w:r w:rsidR="006118D2">
        <w:t>ompensarea cu temperatura și umiditatea</w:t>
      </w:r>
      <w:r>
        <w:t>,</w:t>
      </w:r>
      <w:r w:rsidR="0022696C">
        <w:t xml:space="preserve"> se </w:t>
      </w:r>
      <w:r w:rsidR="00E82DB7">
        <w:t>poate utiliza</w:t>
      </w:r>
      <w:r w:rsidR="0022696C">
        <w:t xml:space="preserve"> un modul</w:t>
      </w:r>
      <w:r w:rsidR="006118D2">
        <w:t xml:space="preserve"> DHT11 și curbele de dependență din foile de catalog ale senzorilor</w:t>
      </w:r>
    </w:p>
    <w:p w:rsidR="00862DE9" w:rsidRDefault="00862DE9" w:rsidP="00FD133F">
      <w:pPr>
        <w:pStyle w:val="ListParagraph"/>
        <w:numPr>
          <w:ilvl w:val="0"/>
          <w:numId w:val="2"/>
        </w:numPr>
      </w:pPr>
      <w:r>
        <w:t xml:space="preserve">Utilizarea altor platforme în afară de </w:t>
      </w:r>
      <w:proofErr w:type="spellStart"/>
      <w:r>
        <w:t>Arduino</w:t>
      </w:r>
      <w:proofErr w:type="spellEnd"/>
      <w:r>
        <w:t xml:space="preserve"> constituie un bonus.</w:t>
      </w:r>
    </w:p>
    <w:p w:rsidR="006118D2" w:rsidRDefault="006118D2" w:rsidP="0096733C"/>
    <w:p w:rsidR="0096733C" w:rsidRPr="00F570D1" w:rsidRDefault="0096733C" w:rsidP="0096733C">
      <w:pPr>
        <w:rPr>
          <w:b/>
          <w:sz w:val="28"/>
          <w:szCs w:val="28"/>
        </w:rPr>
      </w:pPr>
      <w:r w:rsidRPr="00F570D1">
        <w:rPr>
          <w:b/>
          <w:sz w:val="28"/>
          <w:szCs w:val="28"/>
        </w:rPr>
        <w:t>Etape de lucru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 xml:space="preserve">Documentare despre placa </w:t>
      </w:r>
      <w:r w:rsidR="00862DE9">
        <w:t>de dezvoltare utilizată</w:t>
      </w:r>
      <w:r w:rsidR="0054798A">
        <w:t>: elemente componente, capabilități, instrumente de programare.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 xml:space="preserve">Documentare </w:t>
      </w:r>
      <w:r w:rsidR="00E82DB7">
        <w:t xml:space="preserve">din foile tehnice </w:t>
      </w:r>
      <w:r>
        <w:t>despre senzorii utilizați</w:t>
      </w:r>
      <w:r w:rsidR="0054798A">
        <w:t>.</w:t>
      </w:r>
      <w:r w:rsidR="00E82DB7">
        <w:t xml:space="preserve"> 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 xml:space="preserve">Programarea </w:t>
      </w:r>
      <w:r w:rsidR="00862DE9">
        <w:t>plăcii de dezvoltare</w:t>
      </w:r>
      <w:r>
        <w:t xml:space="preserve"> pentru achiziția tensiunii analogice de la senzor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>Proiectarea panoului frontal al instrumentului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>Construirea unui modul IV pentru citirea valorii tensiunii măsurate de la portul serial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>Afișarea tensiunii măsurate pe indicator digital și grafic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 xml:space="preserve">Construirea modulului de salvare </w:t>
      </w:r>
      <w:r w:rsidR="00862DE9">
        <w:t>a datelor</w:t>
      </w:r>
      <w:r>
        <w:t xml:space="preserve"> în fișier text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>Construirea modulului de citire din fișier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 xml:space="preserve">Calibrarea instrumentului. Conversia valorii tensiunii măsurate în valori de concentrație gaz. </w:t>
      </w:r>
    </w:p>
    <w:p w:rsidR="0096733C" w:rsidRDefault="0096733C" w:rsidP="0096733C">
      <w:pPr>
        <w:pStyle w:val="ListParagraph"/>
        <w:numPr>
          <w:ilvl w:val="0"/>
          <w:numId w:val="3"/>
        </w:numPr>
      </w:pPr>
      <w:r>
        <w:t>Construirea modulului de compensare cu temperatura și umiditatea pe baza indicațiilor furnizate de un senzor DHT11 și a curbelor din foile de catalog ale senzorului de gaz.</w:t>
      </w:r>
    </w:p>
    <w:p w:rsidR="0054798A" w:rsidRDefault="0054798A" w:rsidP="0096733C">
      <w:pPr>
        <w:pStyle w:val="ListParagraph"/>
        <w:numPr>
          <w:ilvl w:val="0"/>
          <w:numId w:val="3"/>
        </w:numPr>
      </w:pPr>
      <w:r>
        <w:t>Elaborarea documentației tehnice a proiectului.</w:t>
      </w:r>
    </w:p>
    <w:p w:rsidR="0054798A" w:rsidRDefault="0054798A" w:rsidP="0096733C">
      <w:pPr>
        <w:pStyle w:val="ListParagraph"/>
        <w:numPr>
          <w:ilvl w:val="0"/>
          <w:numId w:val="3"/>
        </w:numPr>
      </w:pPr>
      <w:r>
        <w:t xml:space="preserve">Elaborarea prezentării </w:t>
      </w:r>
      <w:proofErr w:type="spellStart"/>
      <w:r>
        <w:t>ppt</w:t>
      </w:r>
      <w:proofErr w:type="spellEnd"/>
      <w:r>
        <w:t xml:space="preserve"> a proiectului.</w:t>
      </w:r>
    </w:p>
    <w:p w:rsidR="006B7861" w:rsidRDefault="006B7861" w:rsidP="006B7861"/>
    <w:p w:rsidR="006B7861" w:rsidRPr="00F570D1" w:rsidRDefault="006249C3" w:rsidP="006B7861">
      <w:pPr>
        <w:rPr>
          <w:b/>
          <w:sz w:val="28"/>
          <w:szCs w:val="28"/>
        </w:rPr>
      </w:pPr>
      <w:r w:rsidRPr="00F570D1">
        <w:rPr>
          <w:b/>
          <w:sz w:val="28"/>
          <w:szCs w:val="28"/>
        </w:rPr>
        <w:t>Necesar materiale</w:t>
      </w:r>
    </w:p>
    <w:p w:rsidR="006249C3" w:rsidRDefault="00862DE9" w:rsidP="006249C3">
      <w:pPr>
        <w:pStyle w:val="ListParagraph"/>
        <w:numPr>
          <w:ilvl w:val="0"/>
          <w:numId w:val="2"/>
        </w:numPr>
      </w:pPr>
      <w:r>
        <w:t>Senzori gaze</w:t>
      </w:r>
    </w:p>
    <w:p w:rsidR="006249C3" w:rsidRDefault="00E82DB7" w:rsidP="006249C3">
      <w:pPr>
        <w:pStyle w:val="ListParagraph"/>
        <w:numPr>
          <w:ilvl w:val="0"/>
          <w:numId w:val="2"/>
        </w:numPr>
      </w:pPr>
      <w:r>
        <w:t xml:space="preserve">Placă </w:t>
      </w:r>
      <w:proofErr w:type="spellStart"/>
      <w:r>
        <w:t>A</w:t>
      </w:r>
      <w:r w:rsidR="006249C3">
        <w:t>rduino</w:t>
      </w:r>
      <w:proofErr w:type="spellEnd"/>
      <w:r w:rsidR="006249C3">
        <w:t xml:space="preserve"> sau orice altă placă de dezvoltare cu </w:t>
      </w:r>
      <w:proofErr w:type="spellStart"/>
      <w:r w:rsidR="006249C3">
        <w:t>µC</w:t>
      </w:r>
      <w:proofErr w:type="spellEnd"/>
    </w:p>
    <w:p w:rsidR="006249C3" w:rsidRDefault="006249C3" w:rsidP="006249C3">
      <w:pPr>
        <w:pStyle w:val="ListParagraph"/>
        <w:numPr>
          <w:ilvl w:val="0"/>
          <w:numId w:val="2"/>
        </w:numPr>
      </w:pPr>
      <w:r>
        <w:t xml:space="preserve">Software de programare a plăcii </w:t>
      </w:r>
    </w:p>
    <w:p w:rsidR="006249C3" w:rsidRDefault="006249C3" w:rsidP="006249C3">
      <w:pPr>
        <w:pStyle w:val="ListParagraph"/>
        <w:numPr>
          <w:ilvl w:val="0"/>
          <w:numId w:val="2"/>
        </w:numPr>
      </w:pPr>
      <w:r>
        <w:t>Calculator</w:t>
      </w:r>
    </w:p>
    <w:p w:rsidR="006249C3" w:rsidRDefault="006249C3" w:rsidP="006249C3">
      <w:pPr>
        <w:pStyle w:val="ListParagraph"/>
        <w:numPr>
          <w:ilvl w:val="0"/>
          <w:numId w:val="2"/>
        </w:numPr>
      </w:pPr>
      <w:r>
        <w:t>Gaz de calibrare</w:t>
      </w:r>
    </w:p>
    <w:p w:rsidR="00862DE9" w:rsidRDefault="006249C3" w:rsidP="006B7861">
      <w:pPr>
        <w:pStyle w:val="ListParagraph"/>
        <w:numPr>
          <w:ilvl w:val="0"/>
          <w:numId w:val="2"/>
        </w:numPr>
      </w:pPr>
      <w:r>
        <w:t>Senzor de temperatură și umiditate (DHT11)</w:t>
      </w:r>
    </w:p>
    <w:p w:rsidR="00F570D1" w:rsidRDefault="00F570D1" w:rsidP="00250E4D">
      <w:pPr>
        <w:rPr>
          <w:b/>
          <w:sz w:val="28"/>
          <w:szCs w:val="28"/>
        </w:rPr>
      </w:pPr>
    </w:p>
    <w:p w:rsidR="00F570D1" w:rsidRDefault="00F570D1" w:rsidP="0025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Prezentarea proiectului</w:t>
      </w:r>
    </w:p>
    <w:p w:rsidR="00F570D1" w:rsidRDefault="00F570D1" w:rsidP="00F570D1">
      <w:r>
        <w:t>Proiectului i se va întocmi o documentație tehnică sub formă scrisă.</w:t>
      </w:r>
    </w:p>
    <w:p w:rsidR="00F570D1" w:rsidRDefault="00F570D1" w:rsidP="00F570D1">
      <w:r>
        <w:t>O sugestie a modului de prezentare este dată în:</w:t>
      </w:r>
    </w:p>
    <w:p w:rsidR="00F570D1" w:rsidRDefault="00F570D1" w:rsidP="00F570D1">
      <w:hyperlink r:id="rId6" w:history="1">
        <w:r w:rsidRPr="00722976">
          <w:rPr>
            <w:rStyle w:val="Hyperlink"/>
          </w:rPr>
          <w:t>https://www.intechopen.com/books/atmospheric-air-pollution-and-monitoring/smart-environment-monitoring-system-using-wired-and-wireless-network-a-comparative-study</w:t>
        </w:r>
      </w:hyperlink>
    </w:p>
    <w:p w:rsidR="00F570D1" w:rsidRPr="00F570D1" w:rsidRDefault="00F570D1" w:rsidP="00F570D1">
      <w:r>
        <w:t>Proiectul v</w:t>
      </w:r>
      <w:bookmarkStart w:id="0" w:name="_GoBack"/>
      <w:bookmarkEnd w:id="0"/>
      <w:r>
        <w:t>a fi prezentat oral în Power Point timp de maximum 10 minute, în ziua examenului din sesiune . De preferință, va fi prezentată și funcționarea live a sistemului sau o înregistrare video a funcționării.</w:t>
      </w:r>
    </w:p>
    <w:p w:rsidR="00F570D1" w:rsidRDefault="00F570D1" w:rsidP="00250E4D">
      <w:pPr>
        <w:rPr>
          <w:b/>
          <w:sz w:val="28"/>
          <w:szCs w:val="28"/>
        </w:rPr>
      </w:pPr>
    </w:p>
    <w:p w:rsidR="006B7861" w:rsidRDefault="006B7861" w:rsidP="00250E4D">
      <w:pPr>
        <w:rPr>
          <w:b/>
          <w:sz w:val="28"/>
          <w:szCs w:val="28"/>
        </w:rPr>
      </w:pPr>
      <w:r w:rsidRPr="00250E4D">
        <w:rPr>
          <w:b/>
          <w:sz w:val="28"/>
          <w:szCs w:val="28"/>
        </w:rPr>
        <w:t>Sugestie panoul frontal pentru înregistrarea datelor</w:t>
      </w:r>
    </w:p>
    <w:p w:rsidR="00F570D1" w:rsidRPr="00250E4D" w:rsidRDefault="00F570D1" w:rsidP="00250E4D">
      <w:pPr>
        <w:rPr>
          <w:b/>
          <w:sz w:val="28"/>
          <w:szCs w:val="28"/>
        </w:rPr>
      </w:pPr>
    </w:p>
    <w:p w:rsidR="006B7861" w:rsidRDefault="006B7861" w:rsidP="006B7861">
      <w:r>
        <w:rPr>
          <w:noProof/>
          <w:lang w:val="en-US"/>
        </w:rPr>
        <w:drawing>
          <wp:inline distT="0" distB="0" distL="0" distR="0">
            <wp:extent cx="5936400" cy="264240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3A1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861" w:rsidRDefault="006B7861" w:rsidP="006B7861"/>
    <w:p w:rsidR="006B7861" w:rsidRDefault="006B7861" w:rsidP="006B7861">
      <w:pPr>
        <w:rPr>
          <w:b/>
          <w:sz w:val="28"/>
          <w:szCs w:val="28"/>
        </w:rPr>
      </w:pPr>
      <w:r w:rsidRPr="00250E4D">
        <w:rPr>
          <w:b/>
          <w:sz w:val="28"/>
          <w:szCs w:val="28"/>
        </w:rPr>
        <w:t>Sugestie panou frontal pentru citirea datelor</w:t>
      </w:r>
    </w:p>
    <w:p w:rsidR="006B7861" w:rsidRPr="004C4190" w:rsidRDefault="006B7861" w:rsidP="006B7861">
      <w:r>
        <w:rPr>
          <w:noProof/>
          <w:lang w:val="en-US"/>
        </w:rPr>
        <w:drawing>
          <wp:inline distT="0" distB="0" distL="0" distR="0">
            <wp:extent cx="5666400" cy="3042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690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30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61" w:rsidRPr="004C4190" w:rsidSect="00F570D1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7C"/>
    <w:multiLevelType w:val="hybridMultilevel"/>
    <w:tmpl w:val="99CA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7521"/>
    <w:multiLevelType w:val="hybridMultilevel"/>
    <w:tmpl w:val="00C6FC46"/>
    <w:lvl w:ilvl="0" w:tplc="334EC9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6355"/>
    <w:multiLevelType w:val="hybridMultilevel"/>
    <w:tmpl w:val="3426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90"/>
    <w:rsid w:val="0022696C"/>
    <w:rsid w:val="002418DA"/>
    <w:rsid w:val="00250E4D"/>
    <w:rsid w:val="003C7C72"/>
    <w:rsid w:val="004C4190"/>
    <w:rsid w:val="0054798A"/>
    <w:rsid w:val="006118D2"/>
    <w:rsid w:val="006249C3"/>
    <w:rsid w:val="00626CEC"/>
    <w:rsid w:val="006B7861"/>
    <w:rsid w:val="006E17DF"/>
    <w:rsid w:val="00825929"/>
    <w:rsid w:val="00862DE9"/>
    <w:rsid w:val="00960898"/>
    <w:rsid w:val="0096733C"/>
    <w:rsid w:val="00D40D21"/>
    <w:rsid w:val="00E477B7"/>
    <w:rsid w:val="00E82DB7"/>
    <w:rsid w:val="00F570D1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6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626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6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626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chopen.com/books/atmospheric-air-pollution-and-monitoring/smart-environment-monitoring-system-using-wired-and-wireless-network-a-comparative-stu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2</Pages>
  <Words>400</Words>
  <Characters>2615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2017-11-19T11:37:00Z</dcterms:created>
  <dcterms:modified xsi:type="dcterms:W3CDTF">2021-02-20T10:20:00Z</dcterms:modified>
</cp:coreProperties>
</file>