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text" w:horzAnchor="margin" w:tblpXSpec="right" w:tblpY="114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76"/>
        <w:gridCol w:w="3498"/>
      </w:tblGrid>
      <w:tr w:rsidR="00240C41" w:rsidRPr="00566513" w:rsidTr="00240C41">
        <w:trPr>
          <w:trHeight w:val="324"/>
        </w:trPr>
        <w:tc>
          <w:tcPr>
            <w:tcW w:w="976" w:type="dxa"/>
            <w:tcBorders>
              <w:left w:val="single" w:sz="4" w:space="0" w:color="auto"/>
            </w:tcBorders>
            <w:vAlign w:val="center"/>
          </w:tcPr>
          <w:p w:rsidR="00240C41" w:rsidRPr="00566513" w:rsidRDefault="00240C41" w:rsidP="00240C41">
            <w:pPr>
              <w:ind w:firstLine="0"/>
              <w:jc w:val="left"/>
            </w:pPr>
            <w:r w:rsidRPr="00566513">
              <w:rPr>
                <w:noProof/>
                <w:lang w:val="en-US"/>
              </w:rPr>
              <w:drawing>
                <wp:inline distT="0" distB="0" distL="0" distR="0">
                  <wp:extent cx="247650" cy="219075"/>
                  <wp:effectExtent l="19050" t="0" r="0" b="0"/>
                  <wp:docPr id="1" name="Picture 1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" cy="219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98" w:type="dxa"/>
            <w:vAlign w:val="center"/>
          </w:tcPr>
          <w:p w:rsidR="00240C41" w:rsidRPr="00566513" w:rsidRDefault="00240C41" w:rsidP="00240C41">
            <w:pPr>
              <w:ind w:firstLine="0"/>
              <w:jc w:val="left"/>
            </w:pPr>
            <w:r w:rsidRPr="00566513">
              <w:t>Nod (Single Busbar System)</w:t>
            </w:r>
          </w:p>
        </w:tc>
      </w:tr>
      <w:tr w:rsidR="00240C41" w:rsidRPr="00566513" w:rsidTr="00240C41">
        <w:trPr>
          <w:trHeight w:val="494"/>
        </w:trPr>
        <w:tc>
          <w:tcPr>
            <w:tcW w:w="976" w:type="dxa"/>
            <w:tcBorders>
              <w:left w:val="single" w:sz="4" w:space="0" w:color="auto"/>
            </w:tcBorders>
            <w:vAlign w:val="center"/>
          </w:tcPr>
          <w:p w:rsidR="00240C41" w:rsidRPr="00566513" w:rsidRDefault="00240C41" w:rsidP="00240C41">
            <w:pPr>
              <w:ind w:firstLine="0"/>
              <w:jc w:val="left"/>
            </w:pPr>
            <w:r w:rsidRPr="00566513">
              <w:rPr>
                <w:noProof/>
                <w:lang w:val="en-US"/>
              </w:rPr>
              <w:drawing>
                <wp:inline distT="0" distB="0" distL="0" distR="0">
                  <wp:extent cx="276225" cy="285750"/>
                  <wp:effectExtent l="19050" t="0" r="9525" b="0"/>
                  <wp:docPr id="2" name="Picture 1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25" cy="285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98" w:type="dxa"/>
            <w:vAlign w:val="center"/>
          </w:tcPr>
          <w:p w:rsidR="00240C41" w:rsidRPr="00566513" w:rsidRDefault="00240C41" w:rsidP="00240C41">
            <w:pPr>
              <w:ind w:firstLine="0"/>
              <w:jc w:val="left"/>
            </w:pPr>
            <w:r w:rsidRPr="00566513">
              <w:t>Sistem extern (External Grid), folosit pentru definirea nodului de echilibru</w:t>
            </w:r>
          </w:p>
        </w:tc>
      </w:tr>
      <w:tr w:rsidR="00240C41" w:rsidRPr="00566513" w:rsidTr="00240C41">
        <w:trPr>
          <w:trHeight w:val="409"/>
        </w:trPr>
        <w:tc>
          <w:tcPr>
            <w:tcW w:w="976" w:type="dxa"/>
            <w:tcBorders>
              <w:left w:val="single" w:sz="4" w:space="0" w:color="auto"/>
            </w:tcBorders>
            <w:vAlign w:val="center"/>
          </w:tcPr>
          <w:p w:rsidR="00240C41" w:rsidRPr="00566513" w:rsidRDefault="00240C41" w:rsidP="00240C41">
            <w:pPr>
              <w:ind w:firstLine="0"/>
              <w:jc w:val="left"/>
            </w:pPr>
            <w:r w:rsidRPr="00566513">
              <w:rPr>
                <w:noProof/>
                <w:lang w:val="en-US"/>
              </w:rPr>
              <w:drawing>
                <wp:inline distT="0" distB="0" distL="0" distR="0">
                  <wp:extent cx="295275" cy="276225"/>
                  <wp:effectExtent l="19050" t="0" r="9525" b="0"/>
                  <wp:docPr id="3" name="Picture 18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5275" cy="276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98" w:type="dxa"/>
            <w:vAlign w:val="center"/>
          </w:tcPr>
          <w:p w:rsidR="00240C41" w:rsidRPr="00566513" w:rsidRDefault="00240C41" w:rsidP="00240C41">
            <w:pPr>
              <w:ind w:firstLine="0"/>
              <w:jc w:val="left"/>
            </w:pPr>
            <w:r w:rsidRPr="00566513">
              <w:t>Linie electrică (Line)</w:t>
            </w:r>
          </w:p>
        </w:tc>
      </w:tr>
      <w:tr w:rsidR="00240C41" w:rsidRPr="00566513" w:rsidTr="00240C41">
        <w:trPr>
          <w:trHeight w:val="494"/>
        </w:trPr>
        <w:tc>
          <w:tcPr>
            <w:tcW w:w="976" w:type="dxa"/>
            <w:tcBorders>
              <w:left w:val="single" w:sz="4" w:space="0" w:color="auto"/>
            </w:tcBorders>
            <w:vAlign w:val="center"/>
          </w:tcPr>
          <w:p w:rsidR="00240C41" w:rsidRPr="00566513" w:rsidRDefault="00240C41" w:rsidP="00240C41">
            <w:pPr>
              <w:ind w:firstLine="0"/>
              <w:jc w:val="left"/>
            </w:pPr>
            <w:r w:rsidRPr="00566513">
              <w:rPr>
                <w:noProof/>
                <w:lang w:val="en-US"/>
              </w:rPr>
              <w:drawing>
                <wp:inline distT="0" distB="0" distL="0" distR="0">
                  <wp:extent cx="209550" cy="266700"/>
                  <wp:effectExtent l="19050" t="0" r="0" b="0"/>
                  <wp:docPr id="4" name="Picture 18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66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98" w:type="dxa"/>
            <w:vAlign w:val="center"/>
          </w:tcPr>
          <w:p w:rsidR="00240C41" w:rsidRPr="00566513" w:rsidRDefault="00240C41" w:rsidP="00240C41">
            <w:pPr>
              <w:ind w:firstLine="0"/>
              <w:jc w:val="left"/>
            </w:pPr>
            <w:r w:rsidRPr="00566513">
              <w:t>Transformator cu două înfăşurări (2-Winding Transformer)</w:t>
            </w:r>
          </w:p>
        </w:tc>
      </w:tr>
      <w:tr w:rsidR="00240C41" w:rsidRPr="00566513" w:rsidTr="00240C41">
        <w:trPr>
          <w:trHeight w:val="508"/>
        </w:trPr>
        <w:tc>
          <w:tcPr>
            <w:tcW w:w="976" w:type="dxa"/>
            <w:tcBorders>
              <w:left w:val="single" w:sz="4" w:space="0" w:color="auto"/>
            </w:tcBorders>
            <w:vAlign w:val="center"/>
          </w:tcPr>
          <w:p w:rsidR="00240C41" w:rsidRPr="00566513" w:rsidRDefault="00240C41" w:rsidP="00240C41">
            <w:pPr>
              <w:ind w:firstLine="0"/>
              <w:jc w:val="left"/>
            </w:pPr>
            <w:r w:rsidRPr="00566513">
              <w:rPr>
                <w:noProof/>
                <w:lang w:val="en-US"/>
              </w:rPr>
              <w:drawing>
                <wp:inline distT="0" distB="0" distL="0" distR="0">
                  <wp:extent cx="228600" cy="257175"/>
                  <wp:effectExtent l="19050" t="0" r="0" b="0"/>
                  <wp:docPr id="5" name="Picture 19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57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98" w:type="dxa"/>
            <w:vAlign w:val="center"/>
          </w:tcPr>
          <w:p w:rsidR="00240C41" w:rsidRPr="00566513" w:rsidRDefault="00240C41" w:rsidP="00240C41">
            <w:pPr>
              <w:ind w:firstLine="0"/>
              <w:jc w:val="left"/>
            </w:pPr>
            <w:r w:rsidRPr="00566513">
              <w:t>Generator sincron (Synchronous Machine), folosit pentru definirea nodurilor PU</w:t>
            </w:r>
          </w:p>
        </w:tc>
      </w:tr>
      <w:tr w:rsidR="00240C41" w:rsidRPr="00566513" w:rsidTr="00240C41">
        <w:trPr>
          <w:trHeight w:val="522"/>
        </w:trPr>
        <w:tc>
          <w:tcPr>
            <w:tcW w:w="97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240C41" w:rsidRPr="00566513" w:rsidRDefault="00240C41" w:rsidP="00240C41">
            <w:pPr>
              <w:ind w:firstLine="0"/>
              <w:jc w:val="left"/>
            </w:pPr>
            <w:r w:rsidRPr="00566513">
              <w:rPr>
                <w:noProof/>
                <w:lang w:val="en-US"/>
              </w:rPr>
              <w:drawing>
                <wp:inline distT="0" distB="0" distL="0" distR="0">
                  <wp:extent cx="190500" cy="257175"/>
                  <wp:effectExtent l="19050" t="0" r="0" b="0"/>
                  <wp:docPr id="6" name="Picture 1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257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98" w:type="dxa"/>
            <w:tcBorders>
              <w:bottom w:val="single" w:sz="4" w:space="0" w:color="auto"/>
            </w:tcBorders>
            <w:vAlign w:val="center"/>
          </w:tcPr>
          <w:p w:rsidR="00240C41" w:rsidRPr="00566513" w:rsidRDefault="00240C41" w:rsidP="00240C41">
            <w:pPr>
              <w:ind w:firstLine="0"/>
              <w:jc w:val="left"/>
            </w:pPr>
            <w:r w:rsidRPr="00566513">
              <w:t>Sarcină (Load)</w:t>
            </w:r>
          </w:p>
        </w:tc>
      </w:tr>
    </w:tbl>
    <w:p w:rsidR="00240C41" w:rsidRDefault="00240C41" w:rsidP="00240C41">
      <w:pPr>
        <w:ind w:firstLine="0"/>
        <w:jc w:val="left"/>
      </w:pPr>
    </w:p>
    <w:p w:rsidR="00240C41" w:rsidRDefault="00240C41" w:rsidP="00240C41">
      <w:pPr>
        <w:ind w:firstLine="0"/>
        <w:jc w:val="left"/>
      </w:pPr>
    </w:p>
    <w:p w:rsidR="00240C41" w:rsidRDefault="00240C41" w:rsidP="00240C41">
      <w:pPr>
        <w:ind w:firstLine="0"/>
        <w:jc w:val="left"/>
      </w:pPr>
    </w:p>
    <w:p w:rsidR="00240C41" w:rsidRDefault="00240C41" w:rsidP="00240C41">
      <w:pPr>
        <w:ind w:firstLine="0"/>
        <w:jc w:val="left"/>
      </w:pPr>
    </w:p>
    <w:p w:rsidR="001A72C8" w:rsidRDefault="00240C41" w:rsidP="00240C41">
      <w:pPr>
        <w:ind w:firstLine="0"/>
        <w:jc w:val="left"/>
      </w:pPr>
      <w:r w:rsidRPr="00240C41">
        <w:drawing>
          <wp:inline distT="0" distB="0" distL="0" distR="0">
            <wp:extent cx="3073375" cy="2266950"/>
            <wp:effectExtent l="19050" t="0" r="0" b="0"/>
            <wp:docPr id="169" name="Picture 1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9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 l="3526" t="20600" r="57383" b="3575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3375" cy="2266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40C41" w:rsidRDefault="00240C41" w:rsidP="00240C41">
      <w:pPr>
        <w:ind w:firstLine="0"/>
        <w:jc w:val="center"/>
      </w:pPr>
      <w:r>
        <w:t>Schema monofilară a reţelei</w:t>
      </w:r>
    </w:p>
    <w:p w:rsidR="00240C41" w:rsidRDefault="00240C41" w:rsidP="00240C41">
      <w:pPr>
        <w:ind w:firstLine="0"/>
        <w:jc w:val="both"/>
      </w:pPr>
    </w:p>
    <w:p w:rsidR="00240C41" w:rsidRDefault="00240C41" w:rsidP="00240C41">
      <w:pPr>
        <w:ind w:firstLine="0"/>
        <w:jc w:val="both"/>
      </w:pPr>
    </w:p>
    <w:p w:rsidR="00240C41" w:rsidRDefault="00240C41" w:rsidP="00240C41">
      <w:pPr>
        <w:ind w:firstLine="0"/>
        <w:jc w:val="both"/>
      </w:pPr>
    </w:p>
    <w:p w:rsidR="00240C41" w:rsidRDefault="00240C41" w:rsidP="00240C41">
      <w:pPr>
        <w:ind w:firstLine="0"/>
        <w:jc w:val="both"/>
      </w:pPr>
    </w:p>
    <w:p w:rsidR="00240C41" w:rsidRDefault="00240C41" w:rsidP="00240C41">
      <w:pPr>
        <w:ind w:firstLine="0"/>
        <w:jc w:val="both"/>
      </w:pPr>
      <w:r>
        <w:t>Date pentru laturi:</w:t>
      </w:r>
    </w:p>
    <w:tbl>
      <w:tblPr>
        <w:tblW w:w="8046" w:type="dxa"/>
        <w:jc w:val="center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0"/>
        <w:gridCol w:w="960"/>
        <w:gridCol w:w="960"/>
        <w:gridCol w:w="1307"/>
        <w:gridCol w:w="979"/>
        <w:gridCol w:w="2880"/>
      </w:tblGrid>
      <w:tr w:rsidR="00240C41" w:rsidRPr="000D26CA" w:rsidTr="00AD63B9">
        <w:trPr>
          <w:trHeight w:val="610"/>
          <w:jc w:val="center"/>
        </w:trPr>
        <w:tc>
          <w:tcPr>
            <w:tcW w:w="96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C41" w:rsidRPr="000D26CA" w:rsidRDefault="00240C41" w:rsidP="00AD63B9">
            <w:pPr>
              <w:ind w:firstLine="0"/>
              <w:jc w:val="center"/>
              <w:rPr>
                <w:rFonts w:ascii="Calibri" w:eastAsia="Times New Roman" w:hAnsi="Calibri"/>
                <w:color w:val="000000"/>
              </w:rPr>
            </w:pPr>
            <w:r w:rsidRPr="000D26CA">
              <w:rPr>
                <w:rFonts w:ascii="Calibri" w:eastAsia="Times New Roman" w:hAnsi="Calibri"/>
                <w:color w:val="000000"/>
              </w:rPr>
              <w:t>Nume</w:t>
            </w:r>
          </w:p>
        </w:tc>
        <w:tc>
          <w:tcPr>
            <w:tcW w:w="96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C41" w:rsidRPr="000D26CA" w:rsidRDefault="00240C41" w:rsidP="00AD63B9">
            <w:pPr>
              <w:ind w:firstLine="0"/>
              <w:jc w:val="center"/>
              <w:rPr>
                <w:rFonts w:ascii="Calibri" w:eastAsia="Times New Roman" w:hAnsi="Calibri"/>
                <w:color w:val="000000"/>
              </w:rPr>
            </w:pPr>
            <w:r w:rsidRPr="000D26CA">
              <w:rPr>
                <w:rFonts w:ascii="Calibri" w:eastAsia="Times New Roman" w:hAnsi="Calibri"/>
                <w:color w:val="000000"/>
              </w:rPr>
              <w:t>Nod intrare</w:t>
            </w:r>
          </w:p>
        </w:tc>
        <w:tc>
          <w:tcPr>
            <w:tcW w:w="96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C41" w:rsidRPr="000D26CA" w:rsidRDefault="00240C41" w:rsidP="00AD63B9">
            <w:pPr>
              <w:ind w:firstLine="0"/>
              <w:jc w:val="center"/>
              <w:rPr>
                <w:rFonts w:ascii="Calibri" w:eastAsia="Times New Roman" w:hAnsi="Calibri"/>
                <w:color w:val="000000"/>
              </w:rPr>
            </w:pPr>
            <w:r w:rsidRPr="000D26CA">
              <w:rPr>
                <w:rFonts w:ascii="Calibri" w:eastAsia="Times New Roman" w:hAnsi="Calibri"/>
                <w:color w:val="000000"/>
              </w:rPr>
              <w:t xml:space="preserve">Nod </w:t>
            </w:r>
            <w:r w:rsidRPr="000D26CA">
              <w:rPr>
                <w:rFonts w:ascii="Calibri" w:eastAsia="Times New Roman" w:hAnsi="Calibri"/>
                <w:color w:val="000000"/>
              </w:rPr>
              <w:t>ieșire</w:t>
            </w:r>
          </w:p>
        </w:tc>
        <w:tc>
          <w:tcPr>
            <w:tcW w:w="130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C41" w:rsidRPr="000D26CA" w:rsidRDefault="00240C41" w:rsidP="00AD63B9">
            <w:pPr>
              <w:ind w:firstLine="0"/>
              <w:jc w:val="center"/>
              <w:rPr>
                <w:rFonts w:ascii="Calibri" w:eastAsia="Times New Roman" w:hAnsi="Calibri"/>
                <w:color w:val="000000"/>
              </w:rPr>
            </w:pPr>
            <w:r w:rsidRPr="000D26CA">
              <w:rPr>
                <w:rFonts w:ascii="Calibri" w:eastAsia="Times New Roman" w:hAnsi="Calibri"/>
                <w:color w:val="000000"/>
              </w:rPr>
              <w:t>Secțiune</w:t>
            </w:r>
            <w:r w:rsidRPr="000D26CA">
              <w:rPr>
                <w:rFonts w:ascii="Calibri" w:eastAsia="Times New Roman" w:hAnsi="Calibri"/>
                <w:color w:val="000000"/>
              </w:rPr>
              <w:t xml:space="preserve"> transversal</w:t>
            </w:r>
            <w:r>
              <w:rPr>
                <w:rFonts w:ascii="Calibri" w:eastAsia="Times New Roman" w:hAnsi="Calibri"/>
                <w:color w:val="000000"/>
              </w:rPr>
              <w:t>ă</w:t>
            </w:r>
          </w:p>
        </w:tc>
        <w:tc>
          <w:tcPr>
            <w:tcW w:w="97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C41" w:rsidRPr="000D26CA" w:rsidRDefault="00240C41" w:rsidP="00AD63B9">
            <w:pPr>
              <w:ind w:firstLine="0"/>
              <w:jc w:val="center"/>
              <w:rPr>
                <w:rFonts w:ascii="Calibri" w:eastAsia="Times New Roman" w:hAnsi="Calibri"/>
                <w:color w:val="000000"/>
              </w:rPr>
            </w:pPr>
            <w:r w:rsidRPr="000D26CA">
              <w:rPr>
                <w:rFonts w:ascii="Calibri" w:eastAsia="Times New Roman" w:hAnsi="Calibri"/>
                <w:color w:val="000000"/>
              </w:rPr>
              <w:t>Lungime</w:t>
            </w:r>
          </w:p>
          <w:p w:rsidR="00240C41" w:rsidRPr="000D26CA" w:rsidRDefault="00240C41" w:rsidP="00AD63B9">
            <w:pPr>
              <w:ind w:firstLine="0"/>
              <w:jc w:val="center"/>
              <w:rPr>
                <w:rFonts w:ascii="Calibri" w:eastAsia="Times New Roman" w:hAnsi="Calibri"/>
                <w:color w:val="000000"/>
              </w:rPr>
            </w:pPr>
            <w:r w:rsidRPr="000D26CA">
              <w:rPr>
                <w:rFonts w:ascii="Calibri" w:eastAsia="Times New Roman" w:hAnsi="Calibri"/>
                <w:color w:val="000000"/>
              </w:rPr>
              <w:t>km</w:t>
            </w:r>
          </w:p>
        </w:tc>
        <w:tc>
          <w:tcPr>
            <w:tcW w:w="2880" w:type="dxa"/>
            <w:vMerge w:val="restar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C41" w:rsidRPr="000D26CA" w:rsidRDefault="00240C41" w:rsidP="00AD63B9">
            <w:pPr>
              <w:ind w:firstLine="0"/>
              <w:jc w:val="center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r</w:t>
            </w:r>
            <w:r w:rsidRPr="000D26CA">
              <w:rPr>
                <w:rFonts w:ascii="Calibri" w:eastAsia="Times New Roman" w:hAnsi="Calibri"/>
                <w:color w:val="000000"/>
                <w:vertAlign w:val="subscript"/>
              </w:rPr>
              <w:t>0</w:t>
            </w:r>
            <w:r w:rsidRPr="000D26CA">
              <w:rPr>
                <w:rFonts w:ascii="Calibri" w:eastAsia="Times New Roman" w:hAnsi="Calibri"/>
                <w:color w:val="000000"/>
              </w:rPr>
              <w:t>=0.198 Ω/km</w:t>
            </w:r>
          </w:p>
          <w:p w:rsidR="00240C41" w:rsidRPr="000D26CA" w:rsidRDefault="00240C41" w:rsidP="00AD63B9">
            <w:pPr>
              <w:ind w:firstLine="0"/>
              <w:jc w:val="center"/>
              <w:rPr>
                <w:rFonts w:ascii="Calibri" w:eastAsia="Times New Roman" w:hAnsi="Calibri"/>
                <w:color w:val="000000"/>
              </w:rPr>
            </w:pPr>
            <w:r w:rsidRPr="00240C41">
              <w:rPr>
                <w:rFonts w:ascii="Calibri" w:eastAsia="Times New Roman" w:hAnsi="Calibri"/>
                <w:color w:val="000000"/>
              </w:rPr>
              <w:t>x</w:t>
            </w:r>
            <w:r w:rsidRPr="000D26CA">
              <w:rPr>
                <w:rFonts w:ascii="Calibri" w:eastAsia="Times New Roman" w:hAnsi="Calibri"/>
                <w:color w:val="000000"/>
                <w:vertAlign w:val="subscript"/>
              </w:rPr>
              <w:t>0</w:t>
            </w:r>
            <w:r w:rsidRPr="000D26CA">
              <w:rPr>
                <w:rFonts w:ascii="Calibri" w:eastAsia="Times New Roman" w:hAnsi="Calibri"/>
                <w:color w:val="000000"/>
              </w:rPr>
              <w:t>=0.433 Ω/km</w:t>
            </w:r>
          </w:p>
          <w:p w:rsidR="00240C41" w:rsidRPr="000D26CA" w:rsidRDefault="00240C41" w:rsidP="00AD63B9">
            <w:pPr>
              <w:ind w:firstLine="0"/>
              <w:jc w:val="center"/>
              <w:rPr>
                <w:rFonts w:ascii="Calibri" w:eastAsia="Times New Roman" w:hAnsi="Calibri"/>
                <w:color w:val="000000"/>
              </w:rPr>
            </w:pPr>
            <w:r w:rsidRPr="00240C41">
              <w:rPr>
                <w:rFonts w:ascii="Calibri" w:eastAsia="Times New Roman" w:hAnsi="Calibri"/>
                <w:color w:val="000000"/>
              </w:rPr>
              <w:t>b</w:t>
            </w:r>
            <w:r w:rsidRPr="000D26CA">
              <w:rPr>
                <w:rFonts w:ascii="Calibri" w:eastAsia="Times New Roman" w:hAnsi="Calibri"/>
                <w:color w:val="000000"/>
                <w:vertAlign w:val="subscript"/>
              </w:rPr>
              <w:t>0</w:t>
            </w:r>
            <w:r w:rsidRPr="000D26CA">
              <w:rPr>
                <w:rFonts w:ascii="Calibri" w:eastAsia="Times New Roman" w:hAnsi="Calibri"/>
                <w:color w:val="000000"/>
              </w:rPr>
              <w:t>=2.66 μS/km</w:t>
            </w:r>
          </w:p>
        </w:tc>
      </w:tr>
      <w:tr w:rsidR="00240C41" w:rsidRPr="000D26CA" w:rsidTr="00AD63B9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40C41" w:rsidRPr="000D26CA" w:rsidRDefault="00240C41" w:rsidP="00AD63B9">
            <w:pPr>
              <w:ind w:firstLine="0"/>
              <w:jc w:val="center"/>
              <w:rPr>
                <w:rFonts w:ascii="Calibri" w:eastAsia="Times New Roman" w:hAnsi="Calibri"/>
                <w:color w:val="000000"/>
              </w:rPr>
            </w:pPr>
            <w:r w:rsidRPr="000D26CA">
              <w:rPr>
                <w:rFonts w:ascii="Calibri" w:eastAsia="Times New Roman" w:hAnsi="Calibri"/>
                <w:color w:val="000000"/>
              </w:rPr>
              <w:t>L01-02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40C41" w:rsidRPr="000D26CA" w:rsidRDefault="00240C41" w:rsidP="00AD63B9">
            <w:pPr>
              <w:ind w:firstLine="0"/>
              <w:jc w:val="center"/>
              <w:rPr>
                <w:rFonts w:ascii="Calibri" w:eastAsia="Times New Roman" w:hAnsi="Calibri"/>
                <w:color w:val="000000"/>
              </w:rPr>
            </w:pPr>
            <w:r w:rsidRPr="000D26CA">
              <w:rPr>
                <w:rFonts w:ascii="Calibri" w:eastAsia="Times New Roman" w:hAnsi="Calibri"/>
                <w:color w:val="000000"/>
              </w:rPr>
              <w:t>N01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40C41" w:rsidRPr="000D26CA" w:rsidRDefault="00240C41" w:rsidP="00AD63B9">
            <w:pPr>
              <w:ind w:firstLine="0"/>
              <w:jc w:val="center"/>
              <w:rPr>
                <w:rFonts w:ascii="Calibri" w:eastAsia="Times New Roman" w:hAnsi="Calibri"/>
                <w:color w:val="000000"/>
              </w:rPr>
            </w:pPr>
            <w:r w:rsidRPr="000D26CA">
              <w:rPr>
                <w:rFonts w:ascii="Calibri" w:eastAsia="Times New Roman" w:hAnsi="Calibri"/>
                <w:color w:val="000000"/>
              </w:rPr>
              <w:t>N02</w:t>
            </w:r>
          </w:p>
        </w:tc>
        <w:tc>
          <w:tcPr>
            <w:tcW w:w="1307" w:type="dxa"/>
            <w:shd w:val="clear" w:color="auto" w:fill="auto"/>
            <w:noWrap/>
            <w:vAlign w:val="center"/>
            <w:hideMark/>
          </w:tcPr>
          <w:p w:rsidR="00240C41" w:rsidRPr="000D26CA" w:rsidRDefault="00240C41" w:rsidP="00AD63B9">
            <w:pPr>
              <w:ind w:firstLine="0"/>
              <w:jc w:val="center"/>
              <w:rPr>
                <w:rFonts w:ascii="Calibri" w:eastAsia="Times New Roman" w:hAnsi="Calibri"/>
                <w:color w:val="000000"/>
              </w:rPr>
            </w:pPr>
            <w:r w:rsidRPr="000D26CA">
              <w:rPr>
                <w:rFonts w:ascii="Calibri" w:eastAsia="Times New Roman" w:hAnsi="Calibri"/>
                <w:color w:val="000000"/>
              </w:rPr>
              <w:t>150 mm</w:t>
            </w:r>
            <w:r w:rsidRPr="000D26CA">
              <w:rPr>
                <w:rFonts w:ascii="Calibri" w:eastAsia="Times New Roman" w:hAnsi="Calibri"/>
                <w:color w:val="000000"/>
                <w:vertAlign w:val="superscript"/>
              </w:rPr>
              <w:t>2</w:t>
            </w:r>
          </w:p>
        </w:tc>
        <w:tc>
          <w:tcPr>
            <w:tcW w:w="979" w:type="dxa"/>
            <w:shd w:val="clear" w:color="auto" w:fill="auto"/>
            <w:noWrap/>
            <w:vAlign w:val="center"/>
            <w:hideMark/>
          </w:tcPr>
          <w:p w:rsidR="00240C41" w:rsidRPr="000D26CA" w:rsidRDefault="00240C41" w:rsidP="00AD63B9">
            <w:pPr>
              <w:ind w:firstLine="0"/>
              <w:jc w:val="center"/>
              <w:rPr>
                <w:rFonts w:ascii="Calibri" w:eastAsia="Times New Roman" w:hAnsi="Calibri"/>
                <w:color w:val="000000"/>
              </w:rPr>
            </w:pPr>
            <w:r w:rsidRPr="000D26CA">
              <w:rPr>
                <w:rFonts w:ascii="Calibri" w:eastAsia="Times New Roman" w:hAnsi="Calibri"/>
                <w:color w:val="000000"/>
              </w:rPr>
              <w:t>20</w:t>
            </w:r>
          </w:p>
        </w:tc>
        <w:tc>
          <w:tcPr>
            <w:tcW w:w="2880" w:type="dxa"/>
            <w:vMerge/>
            <w:shd w:val="clear" w:color="auto" w:fill="auto"/>
            <w:noWrap/>
            <w:vAlign w:val="center"/>
            <w:hideMark/>
          </w:tcPr>
          <w:p w:rsidR="00240C41" w:rsidRPr="000D26CA" w:rsidRDefault="00240C41" w:rsidP="00AD63B9">
            <w:pPr>
              <w:ind w:firstLine="0"/>
              <w:jc w:val="center"/>
              <w:rPr>
                <w:rFonts w:ascii="Calibri" w:eastAsia="Times New Roman" w:hAnsi="Calibri"/>
                <w:color w:val="000000"/>
              </w:rPr>
            </w:pPr>
          </w:p>
        </w:tc>
      </w:tr>
      <w:tr w:rsidR="00240C41" w:rsidRPr="000D26CA" w:rsidTr="00AD63B9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40C41" w:rsidRPr="000D26CA" w:rsidRDefault="00240C41" w:rsidP="00AD63B9">
            <w:pPr>
              <w:ind w:firstLine="0"/>
              <w:jc w:val="center"/>
              <w:rPr>
                <w:rFonts w:ascii="Calibri" w:eastAsia="Times New Roman" w:hAnsi="Calibri"/>
                <w:color w:val="000000"/>
              </w:rPr>
            </w:pPr>
            <w:r w:rsidRPr="000D26CA">
              <w:rPr>
                <w:rFonts w:ascii="Calibri" w:eastAsia="Times New Roman" w:hAnsi="Calibri"/>
                <w:color w:val="000000"/>
              </w:rPr>
              <w:t>L01-04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40C41" w:rsidRPr="000D26CA" w:rsidRDefault="00240C41" w:rsidP="00AD63B9">
            <w:pPr>
              <w:ind w:firstLine="0"/>
              <w:jc w:val="center"/>
              <w:rPr>
                <w:rFonts w:ascii="Calibri" w:eastAsia="Times New Roman" w:hAnsi="Calibri"/>
                <w:color w:val="000000"/>
              </w:rPr>
            </w:pPr>
            <w:r w:rsidRPr="000D26CA">
              <w:rPr>
                <w:rFonts w:ascii="Calibri" w:eastAsia="Times New Roman" w:hAnsi="Calibri"/>
                <w:color w:val="000000"/>
              </w:rPr>
              <w:t>N01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40C41" w:rsidRPr="000D26CA" w:rsidRDefault="00240C41" w:rsidP="00AD63B9">
            <w:pPr>
              <w:ind w:firstLine="0"/>
              <w:jc w:val="center"/>
              <w:rPr>
                <w:rFonts w:ascii="Calibri" w:eastAsia="Times New Roman" w:hAnsi="Calibri"/>
                <w:color w:val="000000"/>
              </w:rPr>
            </w:pPr>
            <w:r w:rsidRPr="000D26CA">
              <w:rPr>
                <w:rFonts w:ascii="Calibri" w:eastAsia="Times New Roman" w:hAnsi="Calibri"/>
                <w:color w:val="000000"/>
              </w:rPr>
              <w:t>N04</w:t>
            </w:r>
          </w:p>
        </w:tc>
        <w:tc>
          <w:tcPr>
            <w:tcW w:w="1307" w:type="dxa"/>
            <w:shd w:val="clear" w:color="auto" w:fill="auto"/>
            <w:noWrap/>
            <w:vAlign w:val="center"/>
            <w:hideMark/>
          </w:tcPr>
          <w:p w:rsidR="00240C41" w:rsidRPr="000D26CA" w:rsidRDefault="00240C41" w:rsidP="00AD63B9">
            <w:pPr>
              <w:ind w:firstLine="0"/>
              <w:jc w:val="center"/>
              <w:rPr>
                <w:rFonts w:ascii="Calibri" w:eastAsia="Times New Roman" w:hAnsi="Calibri"/>
                <w:color w:val="000000"/>
              </w:rPr>
            </w:pPr>
            <w:r w:rsidRPr="000D26CA">
              <w:rPr>
                <w:rFonts w:ascii="Calibri" w:eastAsia="Times New Roman" w:hAnsi="Calibri"/>
                <w:color w:val="000000"/>
              </w:rPr>
              <w:t>150 mm</w:t>
            </w:r>
            <w:r w:rsidRPr="000D26CA">
              <w:rPr>
                <w:rFonts w:ascii="Calibri" w:eastAsia="Times New Roman" w:hAnsi="Calibri"/>
                <w:color w:val="000000"/>
                <w:vertAlign w:val="superscript"/>
              </w:rPr>
              <w:t>2</w:t>
            </w:r>
          </w:p>
        </w:tc>
        <w:tc>
          <w:tcPr>
            <w:tcW w:w="979" w:type="dxa"/>
            <w:shd w:val="clear" w:color="auto" w:fill="auto"/>
            <w:noWrap/>
            <w:vAlign w:val="center"/>
            <w:hideMark/>
          </w:tcPr>
          <w:p w:rsidR="00240C41" w:rsidRPr="000D26CA" w:rsidRDefault="00240C41" w:rsidP="00AD63B9">
            <w:pPr>
              <w:ind w:firstLine="0"/>
              <w:jc w:val="center"/>
              <w:rPr>
                <w:rFonts w:ascii="Calibri" w:eastAsia="Times New Roman" w:hAnsi="Calibri"/>
                <w:color w:val="000000"/>
              </w:rPr>
            </w:pPr>
            <w:r w:rsidRPr="000D26CA">
              <w:rPr>
                <w:rFonts w:ascii="Calibri" w:eastAsia="Times New Roman" w:hAnsi="Calibri"/>
                <w:color w:val="000000"/>
              </w:rPr>
              <w:t>40</w:t>
            </w:r>
          </w:p>
        </w:tc>
        <w:tc>
          <w:tcPr>
            <w:tcW w:w="2880" w:type="dxa"/>
            <w:vMerge/>
            <w:shd w:val="clear" w:color="auto" w:fill="auto"/>
            <w:noWrap/>
            <w:vAlign w:val="center"/>
            <w:hideMark/>
          </w:tcPr>
          <w:p w:rsidR="00240C41" w:rsidRPr="000D26CA" w:rsidRDefault="00240C41" w:rsidP="00AD63B9">
            <w:pPr>
              <w:ind w:firstLine="0"/>
              <w:jc w:val="center"/>
              <w:rPr>
                <w:rFonts w:ascii="Calibri" w:eastAsia="Times New Roman" w:hAnsi="Calibri"/>
                <w:color w:val="000000"/>
              </w:rPr>
            </w:pPr>
          </w:p>
        </w:tc>
      </w:tr>
      <w:tr w:rsidR="00240C41" w:rsidRPr="000D26CA" w:rsidTr="00AD63B9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40C41" w:rsidRPr="000D26CA" w:rsidRDefault="00240C41" w:rsidP="00AD63B9">
            <w:pPr>
              <w:ind w:firstLine="0"/>
              <w:jc w:val="center"/>
              <w:rPr>
                <w:rFonts w:ascii="Calibri" w:eastAsia="Times New Roman" w:hAnsi="Calibri"/>
                <w:color w:val="000000"/>
              </w:rPr>
            </w:pPr>
            <w:r w:rsidRPr="000D26CA">
              <w:rPr>
                <w:rFonts w:ascii="Calibri" w:eastAsia="Times New Roman" w:hAnsi="Calibri"/>
                <w:color w:val="000000"/>
              </w:rPr>
              <w:t>L02-03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40C41" w:rsidRPr="000D26CA" w:rsidRDefault="00240C41" w:rsidP="00AD63B9">
            <w:pPr>
              <w:ind w:firstLine="0"/>
              <w:jc w:val="center"/>
              <w:rPr>
                <w:rFonts w:ascii="Calibri" w:eastAsia="Times New Roman" w:hAnsi="Calibri"/>
                <w:color w:val="000000"/>
              </w:rPr>
            </w:pPr>
            <w:r w:rsidRPr="000D26CA">
              <w:rPr>
                <w:rFonts w:ascii="Calibri" w:eastAsia="Times New Roman" w:hAnsi="Calibri"/>
                <w:color w:val="000000"/>
              </w:rPr>
              <w:t>N02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40C41" w:rsidRPr="000D26CA" w:rsidRDefault="00240C41" w:rsidP="00AD63B9">
            <w:pPr>
              <w:ind w:firstLine="0"/>
              <w:jc w:val="center"/>
              <w:rPr>
                <w:rFonts w:ascii="Calibri" w:eastAsia="Times New Roman" w:hAnsi="Calibri"/>
                <w:color w:val="000000"/>
              </w:rPr>
            </w:pPr>
            <w:r w:rsidRPr="000D26CA">
              <w:rPr>
                <w:rFonts w:ascii="Calibri" w:eastAsia="Times New Roman" w:hAnsi="Calibri"/>
                <w:color w:val="000000"/>
              </w:rPr>
              <w:t>N03</w:t>
            </w:r>
          </w:p>
        </w:tc>
        <w:tc>
          <w:tcPr>
            <w:tcW w:w="1307" w:type="dxa"/>
            <w:shd w:val="clear" w:color="auto" w:fill="auto"/>
            <w:noWrap/>
            <w:vAlign w:val="center"/>
            <w:hideMark/>
          </w:tcPr>
          <w:p w:rsidR="00240C41" w:rsidRPr="000D26CA" w:rsidRDefault="00240C41" w:rsidP="00AD63B9">
            <w:pPr>
              <w:ind w:firstLine="0"/>
              <w:jc w:val="center"/>
              <w:rPr>
                <w:rFonts w:ascii="Calibri" w:eastAsia="Times New Roman" w:hAnsi="Calibri"/>
                <w:color w:val="000000"/>
              </w:rPr>
            </w:pPr>
            <w:r w:rsidRPr="000D26CA">
              <w:rPr>
                <w:rFonts w:ascii="Calibri" w:eastAsia="Times New Roman" w:hAnsi="Calibri"/>
                <w:color w:val="000000"/>
              </w:rPr>
              <w:t>150 mm</w:t>
            </w:r>
            <w:r w:rsidRPr="000D26CA">
              <w:rPr>
                <w:rFonts w:ascii="Calibri" w:eastAsia="Times New Roman" w:hAnsi="Calibri"/>
                <w:color w:val="000000"/>
                <w:vertAlign w:val="superscript"/>
              </w:rPr>
              <w:t>2</w:t>
            </w:r>
          </w:p>
        </w:tc>
        <w:tc>
          <w:tcPr>
            <w:tcW w:w="979" w:type="dxa"/>
            <w:shd w:val="clear" w:color="auto" w:fill="auto"/>
            <w:noWrap/>
            <w:vAlign w:val="center"/>
            <w:hideMark/>
          </w:tcPr>
          <w:p w:rsidR="00240C41" w:rsidRPr="000D26CA" w:rsidRDefault="00240C41" w:rsidP="00AD63B9">
            <w:pPr>
              <w:ind w:firstLine="0"/>
              <w:jc w:val="center"/>
              <w:rPr>
                <w:rFonts w:ascii="Calibri" w:eastAsia="Times New Roman" w:hAnsi="Calibri"/>
                <w:color w:val="000000"/>
              </w:rPr>
            </w:pPr>
            <w:r w:rsidRPr="000D26CA">
              <w:rPr>
                <w:rFonts w:ascii="Calibri" w:eastAsia="Times New Roman" w:hAnsi="Calibri"/>
                <w:color w:val="000000"/>
              </w:rPr>
              <w:t>60</w:t>
            </w:r>
          </w:p>
        </w:tc>
        <w:tc>
          <w:tcPr>
            <w:tcW w:w="2880" w:type="dxa"/>
            <w:vMerge/>
            <w:shd w:val="clear" w:color="auto" w:fill="auto"/>
            <w:noWrap/>
            <w:vAlign w:val="center"/>
            <w:hideMark/>
          </w:tcPr>
          <w:p w:rsidR="00240C41" w:rsidRPr="000D26CA" w:rsidRDefault="00240C41" w:rsidP="00AD63B9">
            <w:pPr>
              <w:ind w:firstLine="0"/>
              <w:jc w:val="center"/>
              <w:rPr>
                <w:rFonts w:ascii="Calibri" w:eastAsia="Times New Roman" w:hAnsi="Calibri"/>
                <w:color w:val="000000"/>
              </w:rPr>
            </w:pPr>
          </w:p>
        </w:tc>
      </w:tr>
      <w:tr w:rsidR="00240C41" w:rsidRPr="000D26CA" w:rsidTr="00AD63B9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40C41" w:rsidRPr="000D26CA" w:rsidRDefault="00240C41" w:rsidP="00AD63B9">
            <w:pPr>
              <w:ind w:firstLine="0"/>
              <w:jc w:val="center"/>
              <w:rPr>
                <w:rFonts w:ascii="Calibri" w:eastAsia="Times New Roman" w:hAnsi="Calibri"/>
                <w:color w:val="000000"/>
              </w:rPr>
            </w:pPr>
            <w:r w:rsidRPr="000D26CA">
              <w:rPr>
                <w:rFonts w:ascii="Calibri" w:eastAsia="Times New Roman" w:hAnsi="Calibri"/>
                <w:color w:val="000000"/>
              </w:rPr>
              <w:t>L02-05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40C41" w:rsidRPr="000D26CA" w:rsidRDefault="00240C41" w:rsidP="00AD63B9">
            <w:pPr>
              <w:ind w:firstLine="0"/>
              <w:jc w:val="center"/>
              <w:rPr>
                <w:rFonts w:ascii="Calibri" w:eastAsia="Times New Roman" w:hAnsi="Calibri"/>
                <w:color w:val="000000"/>
              </w:rPr>
            </w:pPr>
            <w:r w:rsidRPr="000D26CA">
              <w:rPr>
                <w:rFonts w:ascii="Calibri" w:eastAsia="Times New Roman" w:hAnsi="Calibri"/>
                <w:color w:val="000000"/>
              </w:rPr>
              <w:t>N02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40C41" w:rsidRPr="000D26CA" w:rsidRDefault="00240C41" w:rsidP="00AD63B9">
            <w:pPr>
              <w:ind w:firstLine="0"/>
              <w:jc w:val="center"/>
              <w:rPr>
                <w:rFonts w:ascii="Calibri" w:eastAsia="Times New Roman" w:hAnsi="Calibri"/>
                <w:color w:val="000000"/>
              </w:rPr>
            </w:pPr>
            <w:r w:rsidRPr="000D26CA">
              <w:rPr>
                <w:rFonts w:ascii="Calibri" w:eastAsia="Times New Roman" w:hAnsi="Calibri"/>
                <w:color w:val="000000"/>
              </w:rPr>
              <w:t>N05</w:t>
            </w:r>
          </w:p>
        </w:tc>
        <w:tc>
          <w:tcPr>
            <w:tcW w:w="1307" w:type="dxa"/>
            <w:shd w:val="clear" w:color="auto" w:fill="auto"/>
            <w:noWrap/>
            <w:vAlign w:val="center"/>
            <w:hideMark/>
          </w:tcPr>
          <w:p w:rsidR="00240C41" w:rsidRPr="000D26CA" w:rsidRDefault="00240C41" w:rsidP="00AD63B9">
            <w:pPr>
              <w:ind w:firstLine="0"/>
              <w:jc w:val="center"/>
              <w:rPr>
                <w:rFonts w:ascii="Calibri" w:eastAsia="Times New Roman" w:hAnsi="Calibri"/>
                <w:color w:val="000000"/>
              </w:rPr>
            </w:pPr>
            <w:r w:rsidRPr="000D26CA">
              <w:rPr>
                <w:rFonts w:ascii="Calibri" w:eastAsia="Times New Roman" w:hAnsi="Calibri"/>
                <w:color w:val="000000"/>
              </w:rPr>
              <w:t>150 mm</w:t>
            </w:r>
            <w:r w:rsidRPr="000D26CA">
              <w:rPr>
                <w:rFonts w:ascii="Calibri" w:eastAsia="Times New Roman" w:hAnsi="Calibri"/>
                <w:color w:val="000000"/>
                <w:vertAlign w:val="superscript"/>
              </w:rPr>
              <w:t>2</w:t>
            </w:r>
          </w:p>
        </w:tc>
        <w:tc>
          <w:tcPr>
            <w:tcW w:w="979" w:type="dxa"/>
            <w:shd w:val="clear" w:color="auto" w:fill="auto"/>
            <w:noWrap/>
            <w:vAlign w:val="center"/>
            <w:hideMark/>
          </w:tcPr>
          <w:p w:rsidR="00240C41" w:rsidRPr="000D26CA" w:rsidRDefault="00240C41" w:rsidP="00AD63B9">
            <w:pPr>
              <w:ind w:firstLine="0"/>
              <w:jc w:val="center"/>
              <w:rPr>
                <w:rFonts w:ascii="Calibri" w:eastAsia="Times New Roman" w:hAnsi="Calibri"/>
                <w:color w:val="000000"/>
              </w:rPr>
            </w:pPr>
            <w:r w:rsidRPr="000D26CA">
              <w:rPr>
                <w:rFonts w:ascii="Calibri" w:eastAsia="Times New Roman" w:hAnsi="Calibri"/>
                <w:color w:val="000000"/>
              </w:rPr>
              <w:t>40</w:t>
            </w:r>
          </w:p>
        </w:tc>
        <w:tc>
          <w:tcPr>
            <w:tcW w:w="2880" w:type="dxa"/>
            <w:vMerge/>
            <w:shd w:val="clear" w:color="auto" w:fill="auto"/>
            <w:noWrap/>
            <w:vAlign w:val="center"/>
            <w:hideMark/>
          </w:tcPr>
          <w:p w:rsidR="00240C41" w:rsidRPr="000D26CA" w:rsidRDefault="00240C41" w:rsidP="00AD63B9">
            <w:pPr>
              <w:ind w:firstLine="0"/>
              <w:jc w:val="center"/>
              <w:rPr>
                <w:rFonts w:ascii="Calibri" w:eastAsia="Times New Roman" w:hAnsi="Calibri"/>
                <w:color w:val="000000"/>
              </w:rPr>
            </w:pPr>
          </w:p>
        </w:tc>
      </w:tr>
      <w:tr w:rsidR="00240C41" w:rsidRPr="000D26CA" w:rsidTr="00AD63B9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40C41" w:rsidRPr="000D26CA" w:rsidRDefault="00240C41" w:rsidP="00AD63B9">
            <w:pPr>
              <w:ind w:firstLine="0"/>
              <w:jc w:val="center"/>
              <w:rPr>
                <w:rFonts w:ascii="Calibri" w:eastAsia="Times New Roman" w:hAnsi="Calibri"/>
                <w:color w:val="000000"/>
              </w:rPr>
            </w:pPr>
            <w:r w:rsidRPr="000D26CA">
              <w:rPr>
                <w:rFonts w:ascii="Calibri" w:eastAsia="Times New Roman" w:hAnsi="Calibri"/>
                <w:color w:val="000000"/>
              </w:rPr>
              <w:t>L04-05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40C41" w:rsidRPr="000D26CA" w:rsidRDefault="00240C41" w:rsidP="00AD63B9">
            <w:pPr>
              <w:ind w:firstLine="0"/>
              <w:jc w:val="center"/>
              <w:rPr>
                <w:rFonts w:ascii="Calibri" w:eastAsia="Times New Roman" w:hAnsi="Calibri"/>
                <w:color w:val="000000"/>
              </w:rPr>
            </w:pPr>
            <w:r w:rsidRPr="000D26CA">
              <w:rPr>
                <w:rFonts w:ascii="Calibri" w:eastAsia="Times New Roman" w:hAnsi="Calibri"/>
                <w:color w:val="000000"/>
              </w:rPr>
              <w:t>N04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40C41" w:rsidRPr="000D26CA" w:rsidRDefault="00240C41" w:rsidP="00AD63B9">
            <w:pPr>
              <w:ind w:firstLine="0"/>
              <w:jc w:val="center"/>
              <w:rPr>
                <w:rFonts w:ascii="Calibri" w:eastAsia="Times New Roman" w:hAnsi="Calibri"/>
                <w:color w:val="000000"/>
              </w:rPr>
            </w:pPr>
            <w:r w:rsidRPr="000D26CA">
              <w:rPr>
                <w:rFonts w:ascii="Calibri" w:eastAsia="Times New Roman" w:hAnsi="Calibri"/>
                <w:color w:val="000000"/>
              </w:rPr>
              <w:t>N05</w:t>
            </w:r>
          </w:p>
        </w:tc>
        <w:tc>
          <w:tcPr>
            <w:tcW w:w="1307" w:type="dxa"/>
            <w:shd w:val="clear" w:color="auto" w:fill="auto"/>
            <w:noWrap/>
            <w:vAlign w:val="center"/>
            <w:hideMark/>
          </w:tcPr>
          <w:p w:rsidR="00240C41" w:rsidRPr="000D26CA" w:rsidRDefault="00240C41" w:rsidP="00AD63B9">
            <w:pPr>
              <w:ind w:firstLine="0"/>
              <w:jc w:val="center"/>
              <w:rPr>
                <w:rFonts w:ascii="Calibri" w:eastAsia="Times New Roman" w:hAnsi="Calibri"/>
                <w:color w:val="000000"/>
              </w:rPr>
            </w:pPr>
            <w:r w:rsidRPr="000D26CA">
              <w:rPr>
                <w:rFonts w:ascii="Calibri" w:eastAsia="Times New Roman" w:hAnsi="Calibri"/>
                <w:color w:val="000000"/>
              </w:rPr>
              <w:t>150 mm</w:t>
            </w:r>
            <w:r w:rsidRPr="000D26CA">
              <w:rPr>
                <w:rFonts w:ascii="Calibri" w:eastAsia="Times New Roman" w:hAnsi="Calibri"/>
                <w:color w:val="000000"/>
                <w:vertAlign w:val="superscript"/>
              </w:rPr>
              <w:t>2</w:t>
            </w:r>
          </w:p>
        </w:tc>
        <w:tc>
          <w:tcPr>
            <w:tcW w:w="979" w:type="dxa"/>
            <w:shd w:val="clear" w:color="auto" w:fill="auto"/>
            <w:noWrap/>
            <w:vAlign w:val="center"/>
            <w:hideMark/>
          </w:tcPr>
          <w:p w:rsidR="00240C41" w:rsidRPr="000D26CA" w:rsidRDefault="00240C41" w:rsidP="00AD63B9">
            <w:pPr>
              <w:ind w:firstLine="0"/>
              <w:jc w:val="center"/>
              <w:rPr>
                <w:rFonts w:ascii="Calibri" w:eastAsia="Times New Roman" w:hAnsi="Calibri"/>
                <w:color w:val="000000"/>
              </w:rPr>
            </w:pPr>
            <w:r w:rsidRPr="000D26CA">
              <w:rPr>
                <w:rFonts w:ascii="Calibri" w:eastAsia="Times New Roman" w:hAnsi="Calibri"/>
                <w:color w:val="000000"/>
              </w:rPr>
              <w:t>20</w:t>
            </w:r>
          </w:p>
        </w:tc>
        <w:tc>
          <w:tcPr>
            <w:tcW w:w="2880" w:type="dxa"/>
            <w:vMerge/>
            <w:shd w:val="clear" w:color="auto" w:fill="auto"/>
            <w:noWrap/>
            <w:vAlign w:val="center"/>
            <w:hideMark/>
          </w:tcPr>
          <w:p w:rsidR="00240C41" w:rsidRPr="000D26CA" w:rsidRDefault="00240C41" w:rsidP="00AD63B9">
            <w:pPr>
              <w:ind w:firstLine="0"/>
              <w:jc w:val="center"/>
              <w:rPr>
                <w:rFonts w:ascii="Calibri" w:eastAsia="Times New Roman" w:hAnsi="Calibri"/>
                <w:color w:val="000000"/>
              </w:rPr>
            </w:pPr>
          </w:p>
        </w:tc>
      </w:tr>
    </w:tbl>
    <w:p w:rsidR="00240C41" w:rsidRDefault="00240C41" w:rsidP="00240C41">
      <w:pPr>
        <w:ind w:firstLine="0"/>
        <w:jc w:val="both"/>
      </w:pPr>
    </w:p>
    <w:p w:rsidR="00240C41" w:rsidRDefault="00240C41" w:rsidP="00240C41">
      <w:pPr>
        <w:ind w:firstLine="0"/>
        <w:jc w:val="both"/>
      </w:pPr>
    </w:p>
    <w:p w:rsidR="00240C41" w:rsidRDefault="00240C41" w:rsidP="00240C41">
      <w:pPr>
        <w:ind w:firstLine="0"/>
        <w:jc w:val="both"/>
      </w:pPr>
      <w:r>
        <w:t>Date pentru noduri:</w:t>
      </w:r>
    </w:p>
    <w:tbl>
      <w:tblPr>
        <w:tblW w:w="6330" w:type="dxa"/>
        <w:jc w:val="center"/>
        <w:tblInd w:w="93" w:type="dxa"/>
        <w:tblLayout w:type="fixed"/>
        <w:tblLook w:val="04A0"/>
      </w:tblPr>
      <w:tblGrid>
        <w:gridCol w:w="1266"/>
        <w:gridCol w:w="1266"/>
        <w:gridCol w:w="1266"/>
        <w:gridCol w:w="1266"/>
        <w:gridCol w:w="1266"/>
      </w:tblGrid>
      <w:tr w:rsidR="00240C41" w:rsidRPr="00B56295" w:rsidTr="00AD63B9">
        <w:trPr>
          <w:trHeight w:val="294"/>
          <w:jc w:val="center"/>
        </w:trPr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C41" w:rsidRPr="00B56295" w:rsidRDefault="00240C41" w:rsidP="00AD63B9">
            <w:pPr>
              <w:ind w:firstLine="0"/>
              <w:jc w:val="center"/>
              <w:rPr>
                <w:rFonts w:ascii="Calibri" w:eastAsia="Times New Roman" w:hAnsi="Calibri"/>
                <w:color w:val="000000"/>
              </w:rPr>
            </w:pPr>
            <w:r w:rsidRPr="00B56295">
              <w:rPr>
                <w:rFonts w:ascii="Calibri" w:eastAsia="Times New Roman" w:hAnsi="Calibri"/>
                <w:color w:val="000000"/>
              </w:rPr>
              <w:t>Nod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C41" w:rsidRPr="00B56295" w:rsidRDefault="00240C41" w:rsidP="00AD63B9">
            <w:pPr>
              <w:ind w:firstLine="0"/>
              <w:jc w:val="center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Tip nod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C41" w:rsidRDefault="00240C41" w:rsidP="00AD63B9">
            <w:pPr>
              <w:ind w:firstLine="0"/>
              <w:jc w:val="center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Un</w:t>
            </w:r>
            <w:r>
              <w:rPr>
                <w:rFonts w:ascii="Calibri" w:eastAsia="Times New Roman" w:hAnsi="Calibri"/>
                <w:color w:val="000000"/>
              </w:rPr>
              <w:t xml:space="preserve"> </w:t>
            </w:r>
          </w:p>
          <w:p w:rsidR="00240C41" w:rsidRPr="00B56295" w:rsidRDefault="00240C41" w:rsidP="00AD63B9">
            <w:pPr>
              <w:ind w:firstLine="0"/>
              <w:jc w:val="center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kV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C41" w:rsidRDefault="00240C41" w:rsidP="00AD63B9">
            <w:pPr>
              <w:ind w:firstLine="0"/>
              <w:jc w:val="center"/>
              <w:rPr>
                <w:rFonts w:ascii="Calibri" w:eastAsia="Times New Roman" w:hAnsi="Calibri"/>
                <w:color w:val="000000"/>
              </w:rPr>
            </w:pPr>
            <w:r w:rsidRPr="00B56295">
              <w:rPr>
                <w:rFonts w:ascii="Calibri" w:eastAsia="Times New Roman" w:hAnsi="Calibri"/>
                <w:color w:val="000000"/>
              </w:rPr>
              <w:t>Pi</w:t>
            </w:r>
          </w:p>
          <w:p w:rsidR="00240C41" w:rsidRPr="00B56295" w:rsidRDefault="00240C41" w:rsidP="00AD63B9">
            <w:pPr>
              <w:ind w:firstLine="0"/>
              <w:jc w:val="center"/>
              <w:rPr>
                <w:rFonts w:ascii="Calibri" w:eastAsia="Times New Roman" w:hAnsi="Calibri"/>
                <w:color w:val="000000"/>
              </w:rPr>
            </w:pPr>
            <w:r w:rsidRPr="00B56295">
              <w:rPr>
                <w:rFonts w:ascii="Calibri" w:eastAsia="Times New Roman" w:hAnsi="Calibri"/>
                <w:color w:val="000000"/>
              </w:rPr>
              <w:t>MW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C41" w:rsidRDefault="00240C41" w:rsidP="00AD63B9">
            <w:pPr>
              <w:ind w:firstLine="0"/>
              <w:jc w:val="center"/>
              <w:rPr>
                <w:rFonts w:ascii="Calibri" w:eastAsia="Times New Roman" w:hAnsi="Calibri"/>
                <w:color w:val="000000"/>
              </w:rPr>
            </w:pPr>
            <w:r w:rsidRPr="00B56295">
              <w:rPr>
                <w:rFonts w:ascii="Calibri" w:eastAsia="Times New Roman" w:hAnsi="Calibri"/>
                <w:color w:val="000000"/>
              </w:rPr>
              <w:t>Qi</w:t>
            </w:r>
          </w:p>
          <w:p w:rsidR="00240C41" w:rsidRPr="00B56295" w:rsidRDefault="00240C41" w:rsidP="00AD63B9">
            <w:pPr>
              <w:ind w:firstLine="0"/>
              <w:jc w:val="center"/>
              <w:rPr>
                <w:rFonts w:ascii="Calibri" w:eastAsia="Times New Roman" w:hAnsi="Calibri"/>
                <w:color w:val="000000"/>
              </w:rPr>
            </w:pPr>
            <w:r w:rsidRPr="00B56295">
              <w:rPr>
                <w:rFonts w:ascii="Calibri" w:eastAsia="Times New Roman" w:hAnsi="Calibri"/>
                <w:color w:val="000000"/>
              </w:rPr>
              <w:t>MVAr</w:t>
            </w:r>
          </w:p>
        </w:tc>
      </w:tr>
      <w:tr w:rsidR="00240C41" w:rsidRPr="00B56295" w:rsidTr="00AD63B9">
        <w:trPr>
          <w:trHeight w:val="294"/>
          <w:jc w:val="center"/>
        </w:trPr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C41" w:rsidRPr="00B56295" w:rsidRDefault="00240C41" w:rsidP="00AD63B9">
            <w:pPr>
              <w:ind w:firstLine="0"/>
              <w:jc w:val="center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N01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C41" w:rsidRPr="00B56295" w:rsidRDefault="00240C41" w:rsidP="00AD63B9">
            <w:pPr>
              <w:ind w:firstLine="0"/>
              <w:jc w:val="center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echilibru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C41" w:rsidRPr="00B56295" w:rsidRDefault="00240C41" w:rsidP="00AD63B9">
            <w:pPr>
              <w:ind w:firstLine="0"/>
              <w:jc w:val="center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110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C41" w:rsidRPr="00B56295" w:rsidRDefault="00240C41" w:rsidP="00AD63B9">
            <w:pPr>
              <w:ind w:firstLine="0"/>
              <w:jc w:val="center"/>
              <w:rPr>
                <w:rFonts w:ascii="Calibri" w:eastAsia="Times New Roman" w:hAnsi="Calibri"/>
                <w:color w:val="000000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C41" w:rsidRPr="00B56295" w:rsidRDefault="00240C41" w:rsidP="00AD63B9">
            <w:pPr>
              <w:ind w:firstLine="0"/>
              <w:jc w:val="center"/>
              <w:rPr>
                <w:rFonts w:ascii="Calibri" w:eastAsia="Times New Roman" w:hAnsi="Calibri"/>
                <w:color w:val="000000"/>
              </w:rPr>
            </w:pPr>
          </w:p>
        </w:tc>
      </w:tr>
      <w:tr w:rsidR="00240C41" w:rsidRPr="00B56295" w:rsidTr="00AD63B9">
        <w:trPr>
          <w:trHeight w:val="294"/>
          <w:jc w:val="center"/>
        </w:trPr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C41" w:rsidRPr="00B56295" w:rsidRDefault="00240C41" w:rsidP="00AD63B9">
            <w:pPr>
              <w:ind w:firstLine="0"/>
              <w:jc w:val="center"/>
              <w:rPr>
                <w:rFonts w:ascii="Calibri" w:eastAsia="Times New Roman" w:hAnsi="Calibri"/>
                <w:color w:val="000000"/>
              </w:rPr>
            </w:pPr>
            <w:r w:rsidRPr="00B56295">
              <w:rPr>
                <w:rFonts w:ascii="Calibri" w:eastAsia="Times New Roman" w:hAnsi="Calibri"/>
                <w:color w:val="000000"/>
              </w:rPr>
              <w:t>N02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C41" w:rsidRPr="00B56295" w:rsidRDefault="00240C41" w:rsidP="00AD63B9">
            <w:pPr>
              <w:ind w:firstLine="0"/>
              <w:jc w:val="center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PQ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C41" w:rsidRPr="00B56295" w:rsidRDefault="00240C41" w:rsidP="00AD63B9">
            <w:pPr>
              <w:ind w:firstLine="0"/>
              <w:jc w:val="center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110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C41" w:rsidRPr="00B56295" w:rsidRDefault="00240C41" w:rsidP="00AD63B9">
            <w:pPr>
              <w:ind w:firstLine="0"/>
              <w:jc w:val="center"/>
              <w:rPr>
                <w:rFonts w:ascii="Calibri" w:eastAsia="Times New Roman" w:hAnsi="Calibri"/>
                <w:color w:val="000000"/>
              </w:rPr>
            </w:pPr>
            <w:r w:rsidRPr="00B56295">
              <w:rPr>
                <w:rFonts w:ascii="Calibri" w:eastAsia="Times New Roman" w:hAnsi="Calibri"/>
                <w:color w:val="000000"/>
              </w:rPr>
              <w:t>17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C41" w:rsidRPr="00B56295" w:rsidRDefault="00240C41" w:rsidP="00AD63B9">
            <w:pPr>
              <w:ind w:firstLine="0"/>
              <w:jc w:val="center"/>
              <w:rPr>
                <w:rFonts w:ascii="Calibri" w:eastAsia="Times New Roman" w:hAnsi="Calibri"/>
                <w:color w:val="000000"/>
              </w:rPr>
            </w:pPr>
            <w:r w:rsidRPr="00B56295">
              <w:rPr>
                <w:rFonts w:ascii="Calibri" w:eastAsia="Times New Roman" w:hAnsi="Calibri"/>
                <w:color w:val="000000"/>
              </w:rPr>
              <w:t>3</w:t>
            </w:r>
          </w:p>
        </w:tc>
      </w:tr>
      <w:tr w:rsidR="00240C41" w:rsidRPr="00B56295" w:rsidTr="00AD63B9">
        <w:trPr>
          <w:trHeight w:val="294"/>
          <w:jc w:val="center"/>
        </w:trPr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C41" w:rsidRPr="00B56295" w:rsidRDefault="00240C41" w:rsidP="00AD63B9">
            <w:pPr>
              <w:ind w:firstLine="0"/>
              <w:jc w:val="center"/>
              <w:rPr>
                <w:rFonts w:ascii="Calibri" w:eastAsia="Times New Roman" w:hAnsi="Calibri"/>
                <w:color w:val="000000"/>
              </w:rPr>
            </w:pPr>
            <w:r w:rsidRPr="00B56295">
              <w:rPr>
                <w:rFonts w:ascii="Calibri" w:eastAsia="Times New Roman" w:hAnsi="Calibri"/>
                <w:color w:val="000000"/>
              </w:rPr>
              <w:t>N03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C41" w:rsidRPr="00B56295" w:rsidRDefault="00240C41" w:rsidP="00AD63B9">
            <w:pPr>
              <w:ind w:firstLine="0"/>
              <w:jc w:val="center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PQ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C41" w:rsidRPr="00B56295" w:rsidRDefault="00240C41" w:rsidP="00AD63B9">
            <w:pPr>
              <w:ind w:firstLine="0"/>
              <w:jc w:val="center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110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C41" w:rsidRPr="00B56295" w:rsidRDefault="00240C41" w:rsidP="00AD63B9">
            <w:pPr>
              <w:ind w:firstLine="0"/>
              <w:jc w:val="center"/>
              <w:rPr>
                <w:rFonts w:ascii="Calibri" w:eastAsia="Times New Roman" w:hAnsi="Calibri"/>
                <w:color w:val="000000"/>
              </w:rPr>
            </w:pPr>
            <w:r w:rsidRPr="00B56295">
              <w:rPr>
                <w:rFonts w:ascii="Calibri" w:eastAsia="Times New Roman" w:hAnsi="Calibri"/>
                <w:color w:val="000000"/>
              </w:rPr>
              <w:t>12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C41" w:rsidRPr="00B56295" w:rsidRDefault="00240C41" w:rsidP="00AD63B9">
            <w:pPr>
              <w:ind w:firstLine="0"/>
              <w:jc w:val="center"/>
              <w:rPr>
                <w:rFonts w:ascii="Calibri" w:eastAsia="Times New Roman" w:hAnsi="Calibri"/>
                <w:color w:val="000000"/>
              </w:rPr>
            </w:pPr>
            <w:r w:rsidRPr="00B56295">
              <w:rPr>
                <w:rFonts w:ascii="Calibri" w:eastAsia="Times New Roman" w:hAnsi="Calibri"/>
                <w:color w:val="000000"/>
              </w:rPr>
              <w:t>1</w:t>
            </w:r>
          </w:p>
        </w:tc>
      </w:tr>
      <w:tr w:rsidR="00240C41" w:rsidRPr="00B56295" w:rsidTr="00AD63B9">
        <w:trPr>
          <w:trHeight w:val="294"/>
          <w:jc w:val="center"/>
        </w:trPr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C41" w:rsidRPr="00B56295" w:rsidRDefault="00240C41" w:rsidP="00AD63B9">
            <w:pPr>
              <w:ind w:firstLine="0"/>
              <w:jc w:val="center"/>
              <w:rPr>
                <w:rFonts w:ascii="Calibri" w:eastAsia="Times New Roman" w:hAnsi="Calibri"/>
                <w:color w:val="000000"/>
              </w:rPr>
            </w:pPr>
            <w:r w:rsidRPr="00B56295">
              <w:rPr>
                <w:rFonts w:ascii="Calibri" w:eastAsia="Times New Roman" w:hAnsi="Calibri"/>
                <w:color w:val="000000"/>
              </w:rPr>
              <w:t>N04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C41" w:rsidRPr="00B56295" w:rsidRDefault="00240C41" w:rsidP="00AD63B9">
            <w:pPr>
              <w:ind w:firstLine="0"/>
              <w:jc w:val="center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PQ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C41" w:rsidRPr="00B56295" w:rsidRDefault="00240C41" w:rsidP="00AD63B9">
            <w:pPr>
              <w:ind w:firstLine="0"/>
              <w:jc w:val="center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110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C41" w:rsidRPr="00B56295" w:rsidRDefault="00240C41" w:rsidP="00AD63B9">
            <w:pPr>
              <w:ind w:firstLine="0"/>
              <w:jc w:val="center"/>
              <w:rPr>
                <w:rFonts w:ascii="Calibri" w:eastAsia="Times New Roman" w:hAnsi="Calibri"/>
                <w:color w:val="000000"/>
              </w:rPr>
            </w:pPr>
            <w:r w:rsidRPr="00B56295">
              <w:rPr>
                <w:rFonts w:ascii="Calibri" w:eastAsia="Times New Roman" w:hAnsi="Calibri"/>
                <w:color w:val="000000"/>
              </w:rPr>
              <w:t>8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C41" w:rsidRPr="00B56295" w:rsidRDefault="00240C41" w:rsidP="00AD63B9">
            <w:pPr>
              <w:ind w:firstLine="0"/>
              <w:jc w:val="center"/>
              <w:rPr>
                <w:rFonts w:ascii="Calibri" w:eastAsia="Times New Roman" w:hAnsi="Calibri"/>
                <w:color w:val="000000"/>
              </w:rPr>
            </w:pPr>
            <w:r w:rsidRPr="00B56295">
              <w:rPr>
                <w:rFonts w:ascii="Calibri" w:eastAsia="Times New Roman" w:hAnsi="Calibri"/>
                <w:color w:val="000000"/>
              </w:rPr>
              <w:t>1</w:t>
            </w:r>
          </w:p>
        </w:tc>
      </w:tr>
      <w:tr w:rsidR="00240C41" w:rsidRPr="00B56295" w:rsidTr="00AD63B9">
        <w:trPr>
          <w:trHeight w:val="294"/>
          <w:jc w:val="center"/>
        </w:trPr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C41" w:rsidRPr="00B56295" w:rsidRDefault="00240C41" w:rsidP="00AD63B9">
            <w:pPr>
              <w:ind w:firstLine="0"/>
              <w:jc w:val="center"/>
              <w:rPr>
                <w:rFonts w:ascii="Calibri" w:eastAsia="Times New Roman" w:hAnsi="Calibri"/>
                <w:color w:val="000000"/>
              </w:rPr>
            </w:pPr>
            <w:r w:rsidRPr="00B56295">
              <w:rPr>
                <w:rFonts w:ascii="Calibri" w:eastAsia="Times New Roman" w:hAnsi="Calibri"/>
                <w:color w:val="000000"/>
              </w:rPr>
              <w:t>N05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C41" w:rsidRPr="00B56295" w:rsidRDefault="00240C41" w:rsidP="00AD63B9">
            <w:pPr>
              <w:ind w:firstLine="0"/>
              <w:jc w:val="center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PQ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C41" w:rsidRPr="00B56295" w:rsidRDefault="00240C41" w:rsidP="00AD63B9">
            <w:pPr>
              <w:ind w:firstLine="0"/>
              <w:jc w:val="center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110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C41" w:rsidRPr="00B56295" w:rsidRDefault="00240C41" w:rsidP="00AD63B9">
            <w:pPr>
              <w:ind w:firstLine="0"/>
              <w:jc w:val="center"/>
              <w:rPr>
                <w:rFonts w:ascii="Calibri" w:eastAsia="Times New Roman" w:hAnsi="Calibri"/>
                <w:color w:val="000000"/>
              </w:rPr>
            </w:pPr>
            <w:r w:rsidRPr="00B56295">
              <w:rPr>
                <w:rFonts w:ascii="Calibri" w:eastAsia="Times New Roman" w:hAnsi="Calibri"/>
                <w:color w:val="000000"/>
              </w:rPr>
              <w:t>8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C41" w:rsidRPr="00B56295" w:rsidRDefault="00240C41" w:rsidP="00AD63B9">
            <w:pPr>
              <w:ind w:firstLine="0"/>
              <w:jc w:val="center"/>
              <w:rPr>
                <w:rFonts w:ascii="Calibri" w:eastAsia="Times New Roman" w:hAnsi="Calibri"/>
                <w:color w:val="000000"/>
              </w:rPr>
            </w:pPr>
            <w:r w:rsidRPr="00B56295">
              <w:rPr>
                <w:rFonts w:ascii="Calibri" w:eastAsia="Times New Roman" w:hAnsi="Calibri"/>
                <w:color w:val="000000"/>
              </w:rPr>
              <w:t>1</w:t>
            </w:r>
          </w:p>
        </w:tc>
      </w:tr>
    </w:tbl>
    <w:p w:rsidR="00240C41" w:rsidRDefault="00240C41" w:rsidP="00240C41">
      <w:pPr>
        <w:ind w:firstLine="0"/>
        <w:jc w:val="both"/>
      </w:pPr>
    </w:p>
    <w:sectPr w:rsidR="00240C41" w:rsidSect="005B15F4">
      <w:headerReference w:type="defaul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9050C" w:rsidRDefault="0029050C" w:rsidP="00240C41">
      <w:r>
        <w:separator/>
      </w:r>
    </w:p>
  </w:endnote>
  <w:endnote w:type="continuationSeparator" w:id="1">
    <w:p w:rsidR="0029050C" w:rsidRDefault="0029050C" w:rsidP="00240C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9050C" w:rsidRDefault="0029050C" w:rsidP="00240C41">
      <w:r>
        <w:separator/>
      </w:r>
    </w:p>
  </w:footnote>
  <w:footnote w:type="continuationSeparator" w:id="1">
    <w:p w:rsidR="0029050C" w:rsidRDefault="0029050C" w:rsidP="00240C4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0C41" w:rsidRPr="00240C41" w:rsidRDefault="00240C41">
    <w:pPr>
      <w:pStyle w:val="Header"/>
      <w:rPr>
        <w:lang w:val="en-US"/>
      </w:rPr>
    </w:pPr>
    <w:r>
      <w:rPr>
        <w:lang w:val="en-US"/>
      </w:rPr>
      <w:t>Laborator SEE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40C41"/>
    <w:rsid w:val="001A72C8"/>
    <w:rsid w:val="00240C41"/>
    <w:rsid w:val="0029050C"/>
    <w:rsid w:val="005B15F4"/>
    <w:rsid w:val="007A6E18"/>
    <w:rsid w:val="007C026C"/>
    <w:rsid w:val="008565C9"/>
    <w:rsid w:val="00A67DD0"/>
    <w:rsid w:val="00EC1E8B"/>
    <w:rsid w:val="00F34C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firstLine="709"/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15F4"/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40C4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0C41"/>
    <w:rPr>
      <w:rFonts w:ascii="Tahoma" w:hAnsi="Tahoma" w:cs="Tahoma"/>
      <w:sz w:val="16"/>
      <w:szCs w:val="16"/>
      <w:lang w:val="ro-RO"/>
    </w:rPr>
  </w:style>
  <w:style w:type="table" w:styleId="TableGrid">
    <w:name w:val="Table Grid"/>
    <w:basedOn w:val="TableNormal"/>
    <w:uiPriority w:val="59"/>
    <w:rsid w:val="00240C4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240C41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40C41"/>
    <w:rPr>
      <w:lang w:val="ro-RO"/>
    </w:rPr>
  </w:style>
  <w:style w:type="paragraph" w:styleId="Footer">
    <w:name w:val="footer"/>
    <w:basedOn w:val="Normal"/>
    <w:link w:val="FooterChar"/>
    <w:uiPriority w:val="99"/>
    <w:semiHidden/>
    <w:unhideWhenUsed/>
    <w:rsid w:val="00240C41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40C41"/>
    <w:rPr>
      <w:lang w:val="ro-R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110</Words>
  <Characters>632</Characters>
  <Application>Microsoft Office Word</Application>
  <DocSecurity>0</DocSecurity>
  <Lines>5</Lines>
  <Paragraphs>1</Paragraphs>
  <ScaleCrop>false</ScaleCrop>
  <Company/>
  <LinksUpToDate>false</LinksUpToDate>
  <CharactersWithSpaces>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AthlonII</dc:creator>
  <cp:lastModifiedBy>AthlonII</cp:lastModifiedBy>
  <cp:revision>1</cp:revision>
  <dcterms:created xsi:type="dcterms:W3CDTF">2012-10-10T04:54:00Z</dcterms:created>
  <dcterms:modified xsi:type="dcterms:W3CDTF">2012-10-10T05:00:00Z</dcterms:modified>
</cp:coreProperties>
</file>